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516" w:rsidRPr="00D26516" w:rsidRDefault="00D26516" w:rsidP="00C129B5">
      <w:pPr>
        <w:pStyle w:val="ConsPlusTitle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АДМИНИСТРАЦИЯ ГОРОДА НОРИЛЬСКА</w:t>
      </w:r>
    </w:p>
    <w:p w:rsidR="00D26516" w:rsidRPr="00D26516" w:rsidRDefault="00D26516" w:rsidP="00C129B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КРАСНОЯРСКОГО КРАЯ</w:t>
      </w:r>
    </w:p>
    <w:p w:rsidR="00D26516" w:rsidRPr="00D26516" w:rsidRDefault="00D26516" w:rsidP="00C129B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ПОСТАНОВЛЕНИЕ</w:t>
      </w:r>
    </w:p>
    <w:p w:rsidR="00D26516" w:rsidRPr="00D26516" w:rsidRDefault="00D26516" w:rsidP="00C129B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от 16 января 2012 г. N 10</w:t>
      </w:r>
    </w:p>
    <w:p w:rsidR="00D26516" w:rsidRPr="00D26516" w:rsidRDefault="00D26516" w:rsidP="00C129B5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ОБ УТВЕРЖДЕНИИ ПОРЯДКА РАССМОТРЕНИЯ ЗАЯВЛЕНИЙ ГРАЖДАН,</w:t>
      </w:r>
    </w:p>
    <w:p w:rsidR="00D26516" w:rsidRPr="00D26516" w:rsidRDefault="00D26516" w:rsidP="00C129B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ЗАРЕГИСТРИРОВАННЫХ НА ТЕРРИТОРИИ МУНИЦИПАЛЬНОГО ОБРАЗОВАНИЯ</w:t>
      </w:r>
      <w:r w:rsidR="003A1ECC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>ГОРОД НОРИЛЬСК, НА ВЪЕЗД НА ТЕРРИТОРИЮ МУНИЦИПАЛЬНОГО</w:t>
      </w:r>
      <w:r w:rsidR="00C129B5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>ОБРАЗОВАНИЯ ГОРОД НОРИЛЬСК ИНОСТРАННЫХ ГРАЖДАН, ДЛЯ КОТОРЫХ</w:t>
      </w:r>
      <w:r w:rsidR="00C129B5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>ПРИНИМАЮЩЕЙ ОРГАНИЗАЦИЕЙ ВЫСТУПАЕТ АДМИНИСТРАЦИЯ ГОРОДАНОРИЛЬСКА</w:t>
      </w:r>
    </w:p>
    <w:p w:rsidR="00D26516" w:rsidRDefault="00D26516" w:rsidP="00C129B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3A1ECC" w:rsidRDefault="003A1ECC" w:rsidP="00C129B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Постановлений Администрации города Норильска от 03.12.2012 № 406, от 21.07.2015 № 376, от 15.11.2016 № 539, от 09.01.2018 № 02</w:t>
      </w:r>
      <w:r w:rsidR="00AC7B02">
        <w:rPr>
          <w:rFonts w:ascii="Arial" w:hAnsi="Arial" w:cs="Arial"/>
          <w:sz w:val="24"/>
          <w:szCs w:val="24"/>
        </w:rPr>
        <w:t>, от 21.06.2018 № 248</w:t>
      </w:r>
      <w:r>
        <w:rPr>
          <w:rFonts w:ascii="Arial" w:hAnsi="Arial" w:cs="Arial"/>
          <w:sz w:val="24"/>
          <w:szCs w:val="24"/>
        </w:rPr>
        <w:t>)</w:t>
      </w:r>
    </w:p>
    <w:p w:rsidR="003A1ECC" w:rsidRPr="00D26516" w:rsidRDefault="003A1ECC" w:rsidP="00C129B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C129B5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В целях урегулирования вопросов въезда иностранных граждан на территорию муниципального образования город Норильск, в соответствии с </w:t>
      </w:r>
      <w:hyperlink r:id="rId4" w:history="1">
        <w:r w:rsidRPr="00D2651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D26516">
        <w:rPr>
          <w:rFonts w:ascii="Arial" w:hAnsi="Arial" w:cs="Arial"/>
          <w:sz w:val="24"/>
          <w:szCs w:val="24"/>
        </w:rPr>
        <w:t xml:space="preserve"> Правительства Российской Федерации от 04.07.1992 N 470 "Об утверждении Перечня территорий Российской Федерации с регламентированным посещением для иностранных граждан", </w:t>
      </w:r>
    </w:p>
    <w:p w:rsidR="00D26516" w:rsidRPr="00D26516" w:rsidRDefault="00C129B5" w:rsidP="00C129B5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</w:t>
      </w:r>
      <w:r w:rsidR="00D26516" w:rsidRPr="00D26516">
        <w:rPr>
          <w:rFonts w:ascii="Arial" w:hAnsi="Arial" w:cs="Arial"/>
          <w:sz w:val="24"/>
          <w:szCs w:val="24"/>
        </w:rPr>
        <w:t>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D26516">
        <w:rPr>
          <w:rFonts w:ascii="Arial" w:hAnsi="Arial" w:cs="Arial"/>
          <w:sz w:val="24"/>
          <w:szCs w:val="24"/>
        </w:rPr>
        <w:t xml:space="preserve"> Утвердить </w:t>
      </w:r>
      <w:hyperlink w:anchor="P37" w:history="1">
        <w:r w:rsidRPr="00D26516">
          <w:rPr>
            <w:rFonts w:ascii="Arial" w:hAnsi="Arial" w:cs="Arial"/>
            <w:sz w:val="24"/>
            <w:szCs w:val="24"/>
          </w:rPr>
          <w:t>Порядок</w:t>
        </w:r>
      </w:hyperlink>
      <w:r w:rsidRPr="00D26516">
        <w:rPr>
          <w:rFonts w:ascii="Arial" w:hAnsi="Arial" w:cs="Arial"/>
          <w:sz w:val="24"/>
          <w:szCs w:val="24"/>
        </w:rPr>
        <w:t xml:space="preserve"> рассмотрения заявлений граждан, зарегистрированных на территории муниципального образования город Норильск, на въезд на территорию муниципального образования город Норильск иностранных граждан, для которых принимающей организацией выступает Администрация города Норильска (прилагается).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D26516">
        <w:rPr>
          <w:rFonts w:ascii="Arial" w:hAnsi="Arial" w:cs="Arial"/>
          <w:sz w:val="24"/>
          <w:szCs w:val="24"/>
        </w:rPr>
        <w:t xml:space="preserve"> Опубликовать настоящее Постановление в газете "Заполярная правда" и разместить его на официальном сайте муниципального образования город Норильск.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3. Настоящее Постановление вступает в силу после его опубликования в газете "Заполярная правда".</w:t>
      </w:r>
    </w:p>
    <w:p w:rsidR="00D26516" w:rsidRPr="00D26516" w:rsidRDefault="00D26516" w:rsidP="00C129B5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Глава Администрации</w:t>
      </w:r>
    </w:p>
    <w:p w:rsidR="00D26516" w:rsidRP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города Норильска</w:t>
      </w:r>
    </w:p>
    <w:p w:rsid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А.Б.РУЖНИКОВ</w:t>
      </w:r>
    </w:p>
    <w:p w:rsidR="003A1ECC" w:rsidRDefault="003A1ECC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D26516" w:rsidRP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Постановлением</w:t>
      </w:r>
    </w:p>
    <w:p w:rsidR="00D26516" w:rsidRP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Администрации</w:t>
      </w:r>
    </w:p>
    <w:p w:rsidR="00D26516" w:rsidRP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города Норильска</w:t>
      </w:r>
    </w:p>
    <w:p w:rsidR="00D26516" w:rsidRDefault="00D26516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от 16 января 2012 г. N 10</w:t>
      </w:r>
    </w:p>
    <w:p w:rsidR="00C129B5" w:rsidRPr="00D26516" w:rsidRDefault="00C129B5" w:rsidP="00C129B5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37"/>
      <w:bookmarkEnd w:id="0"/>
      <w:r w:rsidRPr="00D26516">
        <w:rPr>
          <w:rFonts w:ascii="Arial" w:hAnsi="Arial" w:cs="Arial"/>
          <w:sz w:val="24"/>
          <w:szCs w:val="24"/>
        </w:rPr>
        <w:t>ПОРЯДОК</w:t>
      </w:r>
      <w:r w:rsidR="00C129B5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>РАССМОТРЕНИЯ ЗАЯВЛЕНИЙ ГРАЖДАН, ЗАРЕГИСТРИРОВАННЫХ НА</w:t>
      </w:r>
      <w:r w:rsidR="00C129B5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>ТЕРРИТОРИИ МУНИЦИПАЛЬНОГО ОБРАЗОВАНИЯ ГОРОД НОРИЛЬСК, НА</w:t>
      </w:r>
    </w:p>
    <w:p w:rsidR="00D26516" w:rsidRPr="00D26516" w:rsidRDefault="00D26516" w:rsidP="00C129B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ВЪЕЗД НА ТЕРРИТОРИЮ МУНИЦИПАЛЬНОГО ОБРАЗОВАНИЯ ГОРОД</w:t>
      </w:r>
    </w:p>
    <w:p w:rsidR="00D26516" w:rsidRPr="00D26516" w:rsidRDefault="00D26516" w:rsidP="00C129B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НОРИЛЬСК ИНОСТРАННЫХ ГРАЖДАН, ДЛЯ КОТОРЫХ ПРИНИМАЮЩЕЙ</w:t>
      </w:r>
    </w:p>
    <w:p w:rsidR="00D26516" w:rsidRPr="00D26516" w:rsidRDefault="00D26516" w:rsidP="00C129B5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ОРГАНИЗАЦИЕЙ ВЫСТУПАЕТ АДМИНИСТРАЦИЯ ГОРОДА НОРИЛЬСКА</w:t>
      </w:r>
    </w:p>
    <w:p w:rsidR="00D26516" w:rsidRPr="00D26516" w:rsidRDefault="00D26516" w:rsidP="00C129B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1. Общие положения</w:t>
      </w:r>
    </w:p>
    <w:p w:rsidR="00D26516" w:rsidRPr="00D26516" w:rsidRDefault="00D26516" w:rsidP="00C129B5">
      <w:pPr>
        <w:pStyle w:val="ConsPlusNormal"/>
        <w:ind w:left="540"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1.1. Настоящий Порядок устанавливает правила и условия рассмотрения заявлений граждан, зарегистрированных на территории муниципального образования город Норильск, на въезд на территорию муниципального образования город Норильск иностранных граждан, для которых принимающей организацией выступает Администрация города Норильска.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Настоящий Порядок устанавливается в целях урегулирования вопросов въезда иностранных граждан на территорию муниципального образования город Норильск в связи с отнесением муниципального образования город Норильск к </w:t>
      </w:r>
      <w:hyperlink r:id="rId5" w:history="1">
        <w:r w:rsidRPr="00D26516">
          <w:rPr>
            <w:rFonts w:ascii="Arial" w:hAnsi="Arial" w:cs="Arial"/>
            <w:sz w:val="24"/>
            <w:szCs w:val="24"/>
          </w:rPr>
          <w:t>территории</w:t>
        </w:r>
      </w:hyperlink>
      <w:r w:rsidRPr="00D26516">
        <w:rPr>
          <w:rFonts w:ascii="Arial" w:hAnsi="Arial" w:cs="Arial"/>
          <w:sz w:val="24"/>
          <w:szCs w:val="24"/>
        </w:rPr>
        <w:t xml:space="preserve"> с регламентированным посещением в соответствии с Постановлением Правительства РФ от 04.07.1992 N 470 "Об утверждении Перечня территорий Российской Федерации с регламентированным посещением для иностранных граждан".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Pr="00D26516">
        <w:rPr>
          <w:rFonts w:ascii="Arial" w:hAnsi="Arial" w:cs="Arial"/>
          <w:sz w:val="24"/>
          <w:szCs w:val="24"/>
        </w:rPr>
        <w:t>В целях настоящего Порядка используются следующие понятия и сокращения: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"иностранный гражданин" - физическое лицо, не являющееся гражданином Российской Федерации и имеющее доказательство наличия гражданства (подданства) иностранного государства, въезжающее на территорию муниципального образования город Норильск, являющуюся территорией Российской Федерации с регламентированным посещением для иностранных граждан;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"лицо без гражданства" - физическое лицо, не являющееся гражданином Российской Федерации и не имеющее доказательств наличия гражданства (подданства) иностранного государства, въезжающее на территорию муниципального образования город Норильск, являющуюся территорией Российской Федерации с регламентированным посещением для иностранным граждан;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"организация" - организация, учреждение, предприятие, иное юридическое лицо, филиал юридического лица, представительство юридического лица, осуществляющие свою деятельность на территории муниципального образования город Норильск;</w:t>
      </w:r>
    </w:p>
    <w:p w:rsidR="00D26516" w:rsidRPr="00D26516" w:rsidRDefault="0047284A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hyperlink r:id="rId6" w:history="1">
        <w:r w:rsidR="00D26516" w:rsidRPr="00D26516">
          <w:rPr>
            <w:rFonts w:ascii="Arial" w:hAnsi="Arial" w:cs="Arial"/>
            <w:sz w:val="24"/>
            <w:szCs w:val="24"/>
          </w:rPr>
          <w:t>"Комиссия"</w:t>
        </w:r>
      </w:hyperlink>
      <w:r w:rsidR="00D26516" w:rsidRPr="00D26516">
        <w:rPr>
          <w:rFonts w:ascii="Arial" w:hAnsi="Arial" w:cs="Arial"/>
          <w:sz w:val="24"/>
          <w:szCs w:val="24"/>
        </w:rPr>
        <w:t xml:space="preserve"> - комиссия по рассмотрению заявлений граждан, зарегистрированных в муниципальном образовании город Норильск, на въезд на территорию муниципального образования город Норильск иностранных граждан, для которых принимающей организацией выступает Администрация города Норильска, созданная на основании Постановления Администрации города Норильска, издаваемого </w:t>
      </w:r>
      <w:r w:rsidR="003A1ECC">
        <w:rPr>
          <w:rFonts w:ascii="Arial" w:hAnsi="Arial" w:cs="Arial"/>
          <w:sz w:val="24"/>
          <w:szCs w:val="24"/>
        </w:rPr>
        <w:t>Главой</w:t>
      </w:r>
      <w:r w:rsidR="00D26516" w:rsidRPr="00D26516">
        <w:rPr>
          <w:rFonts w:ascii="Arial" w:hAnsi="Arial" w:cs="Arial"/>
          <w:sz w:val="24"/>
          <w:szCs w:val="24"/>
        </w:rPr>
        <w:t xml:space="preserve"> города Норильска;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"заявитель" - гражданин Российской Федерации или иностранный гражданин (лицо без гражданства), достигший 18-летнего возраста, постоянно проживающий </w:t>
      </w:r>
      <w:r w:rsidRPr="00D26516">
        <w:rPr>
          <w:rFonts w:ascii="Arial" w:hAnsi="Arial" w:cs="Arial"/>
          <w:sz w:val="24"/>
          <w:szCs w:val="24"/>
        </w:rPr>
        <w:lastRenderedPageBreak/>
        <w:t>на территории муниципального образования город Норильск, являющийся работником организации, неработающим пенсионером либо гражданином, состоящим на учете в службе занятости населения и признанным безработным, студентом дневного отделения учреждений высшего или среднего профессионального образования;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"заявление" - письменное обращение заявителя, поданное им на рассмотрение </w:t>
      </w:r>
      <w:hyperlink r:id="rId7" w:history="1">
        <w:r w:rsidRPr="00D26516">
          <w:rPr>
            <w:rFonts w:ascii="Arial" w:hAnsi="Arial" w:cs="Arial"/>
            <w:sz w:val="24"/>
            <w:szCs w:val="24"/>
          </w:rPr>
          <w:t>Комиссии</w:t>
        </w:r>
      </w:hyperlink>
      <w:r w:rsidRPr="00D26516">
        <w:rPr>
          <w:rFonts w:ascii="Arial" w:hAnsi="Arial" w:cs="Arial"/>
          <w:sz w:val="24"/>
          <w:szCs w:val="24"/>
        </w:rPr>
        <w:t>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"трудная жизненная ситуация" - ситуация, которая объективно нарушает жизнедеятельность гражданина (инвалидность, неспособность</w:t>
      </w:r>
      <w:r w:rsidR="00324250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 xml:space="preserve">к самообслуживанию в связи с преклонным возрастом, болезнью, сиротство, безнадзорность, </w:t>
      </w:r>
      <w:proofErr w:type="spellStart"/>
      <w:r w:rsidRPr="00D26516">
        <w:rPr>
          <w:rFonts w:ascii="Arial" w:hAnsi="Arial" w:cs="Arial"/>
          <w:sz w:val="24"/>
          <w:szCs w:val="24"/>
        </w:rPr>
        <w:t>малообеспеченность</w:t>
      </w:r>
      <w:proofErr w:type="spellEnd"/>
      <w:r w:rsidRPr="00D26516">
        <w:rPr>
          <w:rFonts w:ascii="Arial" w:hAnsi="Arial" w:cs="Arial"/>
          <w:sz w:val="24"/>
          <w:szCs w:val="24"/>
        </w:rPr>
        <w:t>, безработица,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В целях настоящего Порядка понятие "иностранный гражданин" включает в себя понятие "лицо без гражданства".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1.3. Рассмотрение заявлений, принятие решения о том, что Администрация города Норильска выступит для иностранного гражданина принимающей организацией, и решения о направлении документов на согласование въезда иностранного гражданина на территорию муниципального образования город Норильск в Отдел в городе Норильске Управления по Красноярскому краю Федеральной службы безопасности Российской Федерации (далее - отдел ФСБ) осуществляется </w:t>
      </w:r>
      <w:hyperlink r:id="rId8" w:history="1">
        <w:r w:rsidRPr="00D26516">
          <w:rPr>
            <w:rFonts w:ascii="Arial" w:hAnsi="Arial" w:cs="Arial"/>
            <w:sz w:val="24"/>
            <w:szCs w:val="24"/>
          </w:rPr>
          <w:t>Комиссией</w:t>
        </w:r>
      </w:hyperlink>
      <w:r w:rsidRPr="00D26516">
        <w:rPr>
          <w:rFonts w:ascii="Arial" w:hAnsi="Arial" w:cs="Arial"/>
          <w:sz w:val="24"/>
          <w:szCs w:val="24"/>
        </w:rPr>
        <w:t>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1.4. </w:t>
      </w:r>
      <w:hyperlink r:id="rId9" w:history="1">
        <w:r w:rsidRPr="00D26516">
          <w:rPr>
            <w:rFonts w:ascii="Arial" w:hAnsi="Arial" w:cs="Arial"/>
            <w:sz w:val="24"/>
            <w:szCs w:val="24"/>
          </w:rPr>
          <w:t>Комиссия</w:t>
        </w:r>
      </w:hyperlink>
      <w:r w:rsidRPr="00D26516">
        <w:rPr>
          <w:rFonts w:ascii="Arial" w:hAnsi="Arial" w:cs="Arial"/>
          <w:sz w:val="24"/>
          <w:szCs w:val="24"/>
        </w:rPr>
        <w:t xml:space="preserve"> рассматривает заявления на въезд следующим категориям иностранных граждан, связанных родством с заявителем: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- муж, жена, мать, отец, дети (пасынок, падчерица), усыновитель, усыновленный (-</w:t>
      </w:r>
      <w:proofErr w:type="spellStart"/>
      <w:r w:rsidRPr="00D26516">
        <w:rPr>
          <w:rFonts w:ascii="Arial" w:hAnsi="Arial" w:cs="Arial"/>
          <w:sz w:val="24"/>
          <w:szCs w:val="24"/>
        </w:rPr>
        <w:t>ая</w:t>
      </w:r>
      <w:proofErr w:type="spellEnd"/>
      <w:r w:rsidRPr="00D26516">
        <w:rPr>
          <w:rFonts w:ascii="Arial" w:hAnsi="Arial" w:cs="Arial"/>
          <w:sz w:val="24"/>
          <w:szCs w:val="24"/>
        </w:rPr>
        <w:t>), лица, находящиеся под опекой, либо попечением заявителя;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- родные совершеннолетние братья, сестры; бабушка, дедушка, внуки - в случае возникновения обстоятельств, предусмотренных </w:t>
      </w:r>
      <w:hyperlink w:anchor="P124" w:history="1">
        <w:r w:rsidRPr="00D26516">
          <w:rPr>
            <w:rFonts w:ascii="Arial" w:hAnsi="Arial" w:cs="Arial"/>
            <w:sz w:val="24"/>
            <w:szCs w:val="24"/>
          </w:rPr>
          <w:t>пунктом 4.1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2. Порядок подачи заявлений</w:t>
      </w:r>
    </w:p>
    <w:p w:rsidR="00D26516" w:rsidRPr="00D26516" w:rsidRDefault="00D26516" w:rsidP="00C129B5">
      <w:pPr>
        <w:pStyle w:val="ConsPlusNormal"/>
        <w:ind w:left="540"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2.1. Для подачи заявления заявитель обращае</w:t>
      </w:r>
      <w:r w:rsidR="00AC7B02">
        <w:rPr>
          <w:rFonts w:ascii="Arial" w:hAnsi="Arial" w:cs="Arial"/>
          <w:sz w:val="24"/>
          <w:szCs w:val="24"/>
        </w:rPr>
        <w:t xml:space="preserve">тся в Отдел </w:t>
      </w:r>
      <w:r w:rsidRPr="00D26516">
        <w:rPr>
          <w:rFonts w:ascii="Arial" w:hAnsi="Arial" w:cs="Arial"/>
          <w:sz w:val="24"/>
          <w:szCs w:val="24"/>
        </w:rPr>
        <w:t>внешних взаимодействий</w:t>
      </w:r>
      <w:r w:rsidR="00AC7B02">
        <w:rPr>
          <w:rFonts w:ascii="Arial" w:hAnsi="Arial" w:cs="Arial"/>
          <w:sz w:val="24"/>
          <w:szCs w:val="24"/>
        </w:rPr>
        <w:t xml:space="preserve"> Управления административной практики</w:t>
      </w:r>
      <w:r w:rsidRPr="00D26516">
        <w:rPr>
          <w:rFonts w:ascii="Arial" w:hAnsi="Arial" w:cs="Arial"/>
          <w:sz w:val="24"/>
          <w:szCs w:val="24"/>
        </w:rPr>
        <w:t xml:space="preserve"> Администрации города Норильска (далее - Отдел): г. Норильск, </w:t>
      </w:r>
      <w:r w:rsidR="00AC7B02">
        <w:rPr>
          <w:rFonts w:ascii="Arial" w:hAnsi="Arial" w:cs="Arial"/>
          <w:sz w:val="24"/>
          <w:szCs w:val="24"/>
        </w:rPr>
        <w:t>ул. Советская, д. 9, кабинет 3.22, телефон 43-71-40</w:t>
      </w:r>
      <w:r w:rsidRPr="00D26516">
        <w:rPr>
          <w:rFonts w:ascii="Arial" w:hAnsi="Arial" w:cs="Arial"/>
          <w:sz w:val="24"/>
          <w:szCs w:val="24"/>
        </w:rPr>
        <w:t>. Часы приема: вторник - с 14.00 до 17.00, среда - с 14.00 до 17.00</w:t>
      </w:r>
      <w:r w:rsidR="003A1ECC">
        <w:rPr>
          <w:rFonts w:ascii="Arial" w:hAnsi="Arial" w:cs="Arial"/>
          <w:sz w:val="24"/>
          <w:szCs w:val="24"/>
        </w:rPr>
        <w:t>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2.2. Заявление подается непосредственно заявителем не позднее, чем за шестьдесят календарных дней до даты предполагаемого въезда иностранного гражданина, за исключением заявлений, подача которых связана с обстоятельствами, предусмотренными </w:t>
      </w:r>
      <w:hyperlink w:anchor="P124" w:history="1">
        <w:r w:rsidRPr="00D26516">
          <w:rPr>
            <w:rFonts w:ascii="Arial" w:hAnsi="Arial" w:cs="Arial"/>
            <w:sz w:val="24"/>
            <w:szCs w:val="24"/>
          </w:rPr>
          <w:t>пунктом 4.1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Порядка, требующими незамедлительного въезда иностранного гражданина на территорию муниципального образования город Норильск (при документальном подтверждении указанных обстоятельств въезда).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73"/>
      <w:bookmarkEnd w:id="1"/>
      <w:r w:rsidRPr="00D26516">
        <w:rPr>
          <w:rFonts w:ascii="Arial" w:hAnsi="Arial" w:cs="Arial"/>
          <w:sz w:val="24"/>
          <w:szCs w:val="24"/>
        </w:rPr>
        <w:t xml:space="preserve">2.3. К </w:t>
      </w:r>
      <w:hyperlink w:anchor="P166" w:history="1">
        <w:r w:rsidRPr="00D26516">
          <w:rPr>
            <w:rFonts w:ascii="Arial" w:hAnsi="Arial" w:cs="Arial"/>
            <w:sz w:val="24"/>
            <w:szCs w:val="24"/>
          </w:rPr>
          <w:t>заявлению</w:t>
        </w:r>
      </w:hyperlink>
      <w:r w:rsidRPr="00D26516">
        <w:rPr>
          <w:rFonts w:ascii="Arial" w:hAnsi="Arial" w:cs="Arial"/>
          <w:sz w:val="24"/>
          <w:szCs w:val="24"/>
        </w:rPr>
        <w:t>, оформленному согласно приложению N 1 к настоящему Порядку, прилагаются следующие документы: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а) копия документа, удостоверяющего личность и гражданство иностранного гражданина. При этом документами, удостоверяющими личность и гражданство иностранного гражданина,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 В случае, если в документе, удостоверяющем личность иностранного гражданина, фамилия, имя, отчество (при </w:t>
      </w:r>
      <w:r w:rsidRPr="00D26516">
        <w:rPr>
          <w:rFonts w:ascii="Arial" w:hAnsi="Arial" w:cs="Arial"/>
          <w:sz w:val="24"/>
          <w:szCs w:val="24"/>
        </w:rPr>
        <w:lastRenderedPageBreak/>
        <w:t>наличии) исполнено не на русском языке, необходимо приложить копию нотариально заверенного перевода.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б) копия паспорта, иного документа, удостоверяющего личность заявителя;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в) согласие заявителя на обработку его персональных данных, оформленное в письменном виде согласно </w:t>
      </w:r>
      <w:hyperlink w:anchor="P235" w:history="1">
        <w:r w:rsidRPr="00D26516">
          <w:rPr>
            <w:rFonts w:ascii="Arial" w:hAnsi="Arial" w:cs="Arial"/>
            <w:sz w:val="24"/>
            <w:szCs w:val="24"/>
          </w:rPr>
          <w:t>приложению N 2</w:t>
        </w:r>
      </w:hyperlink>
      <w:r w:rsidRPr="00D26516">
        <w:rPr>
          <w:rFonts w:ascii="Arial" w:hAnsi="Arial" w:cs="Arial"/>
          <w:sz w:val="24"/>
          <w:szCs w:val="24"/>
        </w:rPr>
        <w:t xml:space="preserve"> к настоящему Порядку;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г) копия трудовой книжки заявителя, либо копия трудового договора по последнему месту работы на дату подачи заявления, заверенные надлежащим образом по месту работы (при наличии);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д) копия пенсионного удостоверения заявителя, справки органа, осуществляющего пенсионное обеспечение, о назначении страховой пенсии (при наличии);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е) копия справки МСЭ об инвалидности (для лиц, признанных инвалидами);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ж) справка КГКУ "Центр занятости населения города Норильска" о признании заявителя безработным (при наличии);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з) копии документов, подтверждающих жилищное обеспечение заявителем иностранного гражданина на время пребывания на территории муниципального образования город Норильск (</w:t>
      </w:r>
      <w:r w:rsidR="00324250" w:rsidRPr="00324250">
        <w:rPr>
          <w:rFonts w:ascii="Arial" w:hAnsi="Arial" w:cs="Arial"/>
          <w:sz w:val="24"/>
          <w:szCs w:val="24"/>
        </w:rPr>
        <w:t>выписка из Единого государственного реестра прав на недвижимое имущество и сделок с ним или свидетельство о государственной регистрации прав на недвижимое имущество</w:t>
      </w:r>
      <w:r w:rsidRPr="00D26516">
        <w:rPr>
          <w:rFonts w:ascii="Arial" w:hAnsi="Arial" w:cs="Arial"/>
          <w:sz w:val="24"/>
          <w:szCs w:val="24"/>
        </w:rPr>
        <w:t>, договор социального найма жилого помещения, договор найма жилого помещения специализированного жилищного фонда или жилого помещения жилищного фонда муниципального образования город Норильск коммерческого использования). При этом, жилые помещения должны быть площадью в размере не менее 14 квадратных метров общей площади жилого помещения на каждого члена семьи.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и) оригинал выписки из домовой (поквартирной) книги </w:t>
      </w:r>
      <w:r w:rsidR="00324250" w:rsidRPr="00324250">
        <w:rPr>
          <w:rFonts w:ascii="Arial" w:hAnsi="Arial" w:cs="Arial"/>
          <w:sz w:val="24"/>
          <w:szCs w:val="24"/>
        </w:rPr>
        <w:t xml:space="preserve">и финансово-лицевого счета </w:t>
      </w:r>
      <w:r w:rsidRPr="00D26516">
        <w:rPr>
          <w:rFonts w:ascii="Arial" w:hAnsi="Arial" w:cs="Arial"/>
          <w:sz w:val="24"/>
          <w:szCs w:val="24"/>
        </w:rPr>
        <w:t>на жилое помещение, в котором будет проживать иностранный гражданин в период проживания на территории муниципального образования город Норильск;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к) копии документов, подтверждающих родство заявителя с иностранным гражданином;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л) копии документов, подтверждающих, что иностранный гражданин, находится под опекой, либо попечением заявителя (при наличии);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м) документ, подтверждающий наличие у заявителя средств, обеспечивающих иностранному гражданину при проживании на территории муниципального образования город Норильск прожиточный минимум, устанавливаемый Правительством Красноярского края, или документ, подтверждающий его нетрудоспособность (справка о доходах физического лица, справка органа социальной защиты о получении пособий, подтверждении получения алиментов, справка о наличии вклада в кредитном учреждении с указанием номера счета, свидетельство о праве на наследство, справка о доходах лица, на иждивении которого находится заявитель, иной документ, подтверждающий получение доходов от не запрещенной законом деятельности за последние 6 месяцев);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н) документы, подтверждающие обеспечение заявителем иностранного гражданина на период его пребывания на территории муниципального образования город Норильск страховым медицинским полисом, оформленным в установленном порядке, или предоставление иностранному гражданину при необходимости денежных средств для получения им медицинской помощи;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о) ходатайство организации, с которой заявителем заключен трудовой договор, подписанное руководителем организации или иным уполномоченным лицом (для категории "работник организации").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2.4. Копии документов заявителя, указанных в </w:t>
      </w:r>
      <w:hyperlink w:anchor="P73" w:history="1">
        <w:r w:rsidRPr="00D26516">
          <w:rPr>
            <w:rFonts w:ascii="Arial" w:hAnsi="Arial" w:cs="Arial"/>
            <w:sz w:val="24"/>
            <w:szCs w:val="24"/>
          </w:rPr>
          <w:t>пункте 2.3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 принимаются только при предоставлении подлинников соответствующих </w:t>
      </w:r>
      <w:r w:rsidRPr="00D26516">
        <w:rPr>
          <w:rFonts w:ascii="Arial" w:hAnsi="Arial" w:cs="Arial"/>
          <w:sz w:val="24"/>
          <w:szCs w:val="24"/>
        </w:rPr>
        <w:lastRenderedPageBreak/>
        <w:t>документов, за исключением копий: документа, удостоверяющего личность иностранного гражданина; документов, подтверждающих близкое родство заявителя с иностранным гражданином, а также копии трудовой книжки или трудового договора заявителя. В случае отсутствия подлинника документа предоставляется его нотариально заверенная копия.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3. Порядок работы с заявлениями</w:t>
      </w:r>
    </w:p>
    <w:p w:rsidR="00D26516" w:rsidRPr="00D26516" w:rsidRDefault="00D26516" w:rsidP="00C129B5">
      <w:pPr>
        <w:pStyle w:val="ConsPlusNormal"/>
        <w:ind w:left="540"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3.1. Отдел принимает заявления при одновременном предъявлении документов, предусмотренных </w:t>
      </w:r>
      <w:hyperlink w:anchor="P73" w:history="1">
        <w:r w:rsidRPr="00D26516">
          <w:rPr>
            <w:rFonts w:ascii="Arial" w:hAnsi="Arial" w:cs="Arial"/>
            <w:sz w:val="24"/>
            <w:szCs w:val="24"/>
          </w:rPr>
          <w:t>пунктом 2.3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Порядка, </w:t>
      </w:r>
      <w:r w:rsidR="00AC7B02">
        <w:rPr>
          <w:rFonts w:ascii="Arial" w:hAnsi="Arial" w:cs="Arial"/>
          <w:sz w:val="24"/>
          <w:szCs w:val="24"/>
        </w:rPr>
        <w:t>регистрирует их не позднее следующего календарного дня со дня обращения</w:t>
      </w:r>
      <w:r w:rsidRPr="00D26516">
        <w:rPr>
          <w:rFonts w:ascii="Arial" w:hAnsi="Arial" w:cs="Arial"/>
          <w:sz w:val="24"/>
          <w:szCs w:val="24"/>
        </w:rPr>
        <w:t xml:space="preserve"> и формирует учетное дело заявителя.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96"/>
      <w:bookmarkEnd w:id="2"/>
      <w:r w:rsidRPr="00D26516">
        <w:rPr>
          <w:rFonts w:ascii="Arial" w:hAnsi="Arial" w:cs="Arial"/>
          <w:sz w:val="24"/>
          <w:szCs w:val="24"/>
        </w:rPr>
        <w:t xml:space="preserve">3.2. Отдел не позднее трех рабочих дней со дня регистрации заявления запрашивает в правоохранительных органах информацию (указанную в </w:t>
      </w:r>
      <w:hyperlink w:anchor="P105" w:history="1">
        <w:r w:rsidRPr="00D26516">
          <w:rPr>
            <w:rFonts w:ascii="Arial" w:hAnsi="Arial" w:cs="Arial"/>
            <w:sz w:val="24"/>
            <w:szCs w:val="24"/>
          </w:rPr>
          <w:t>подпунктах "г"</w:t>
        </w:r>
      </w:hyperlink>
      <w:r w:rsidRPr="00D26516">
        <w:rPr>
          <w:rFonts w:ascii="Arial" w:hAnsi="Arial" w:cs="Arial"/>
          <w:sz w:val="24"/>
          <w:szCs w:val="24"/>
        </w:rPr>
        <w:t xml:space="preserve"> - </w:t>
      </w:r>
      <w:hyperlink w:anchor="P109" w:history="1">
        <w:r w:rsidRPr="00D26516">
          <w:rPr>
            <w:rFonts w:ascii="Arial" w:hAnsi="Arial" w:cs="Arial"/>
            <w:sz w:val="24"/>
            <w:szCs w:val="24"/>
          </w:rPr>
          <w:t>"з" пункта 3.5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Порядка) об иностранных гражданах, намеренных въехать на территорию муниципального образования город Норильск, и направляет полученную информацию вместе с заявлением и документами, указанными в </w:t>
      </w:r>
      <w:hyperlink w:anchor="P73" w:history="1">
        <w:r w:rsidRPr="00D26516">
          <w:rPr>
            <w:rFonts w:ascii="Arial" w:hAnsi="Arial" w:cs="Arial"/>
            <w:sz w:val="24"/>
            <w:szCs w:val="24"/>
          </w:rPr>
          <w:t>пункте 2.3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Порядка, на рассмотрение </w:t>
      </w:r>
      <w:hyperlink r:id="rId10" w:history="1">
        <w:r w:rsidRPr="00D26516">
          <w:rPr>
            <w:rFonts w:ascii="Arial" w:hAnsi="Arial" w:cs="Arial"/>
            <w:sz w:val="24"/>
            <w:szCs w:val="24"/>
          </w:rPr>
          <w:t>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для принятия Комиссией соответствующего решения.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3.3. Отдел направляет заявления, прилагаемые к ним документы, информацию правоохранительных органов на рассмотрение </w:t>
      </w:r>
      <w:hyperlink r:id="rId11" w:history="1">
        <w:r w:rsidRPr="00D26516">
          <w:rPr>
            <w:rFonts w:ascii="Arial" w:hAnsi="Arial" w:cs="Arial"/>
            <w:sz w:val="24"/>
            <w:szCs w:val="24"/>
          </w:rPr>
          <w:t>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в срок не позднее чем за три рабочих дня до заседания Комиссии, за исключением случаев, предусмотренных </w:t>
      </w:r>
      <w:hyperlink w:anchor="P122" w:history="1">
        <w:r w:rsidRPr="00D26516">
          <w:rPr>
            <w:rFonts w:ascii="Arial" w:hAnsi="Arial" w:cs="Arial"/>
            <w:sz w:val="24"/>
            <w:szCs w:val="24"/>
          </w:rPr>
          <w:t>разделом 4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3.4. </w:t>
      </w:r>
      <w:hyperlink r:id="rId12" w:history="1">
        <w:r w:rsidRPr="00D26516">
          <w:rPr>
            <w:rFonts w:ascii="Arial" w:hAnsi="Arial" w:cs="Arial"/>
            <w:sz w:val="24"/>
            <w:szCs w:val="24"/>
          </w:rPr>
          <w:t>Комиссией</w:t>
        </w:r>
      </w:hyperlink>
      <w:r w:rsidRPr="00D26516">
        <w:rPr>
          <w:rFonts w:ascii="Arial" w:hAnsi="Arial" w:cs="Arial"/>
          <w:sz w:val="24"/>
          <w:szCs w:val="24"/>
        </w:rPr>
        <w:t xml:space="preserve"> по результатам рассмотрения заявления может быть принято одно из следующих решений: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- решение о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- решение об отказе заявителю в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3.5. Отказ заявителю в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Норильск, принимается </w:t>
      </w:r>
      <w:hyperlink r:id="rId13" w:history="1">
        <w:r w:rsidRPr="00D26516">
          <w:rPr>
            <w:rFonts w:ascii="Arial" w:hAnsi="Arial" w:cs="Arial"/>
            <w:sz w:val="24"/>
            <w:szCs w:val="24"/>
          </w:rPr>
          <w:t>Комиссией</w:t>
        </w:r>
      </w:hyperlink>
      <w:r w:rsidRPr="00D26516">
        <w:rPr>
          <w:rFonts w:ascii="Arial" w:hAnsi="Arial" w:cs="Arial"/>
          <w:sz w:val="24"/>
          <w:szCs w:val="24"/>
        </w:rPr>
        <w:t xml:space="preserve"> при наличии следующих оснований: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102"/>
      <w:bookmarkEnd w:id="3"/>
      <w:r w:rsidRPr="00D26516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D26516">
        <w:rPr>
          <w:rFonts w:ascii="Arial" w:hAnsi="Arial" w:cs="Arial"/>
          <w:sz w:val="24"/>
          <w:szCs w:val="24"/>
        </w:rPr>
        <w:t>неподтверждение</w:t>
      </w:r>
      <w:proofErr w:type="spellEnd"/>
      <w:r w:rsidRPr="00D26516">
        <w:rPr>
          <w:rFonts w:ascii="Arial" w:hAnsi="Arial" w:cs="Arial"/>
          <w:sz w:val="24"/>
          <w:szCs w:val="24"/>
        </w:rPr>
        <w:t xml:space="preserve"> заявителем гарантий материального обеспечения иностранного гражданина на время пребывания на территории муниципального образования город Норильск в сумме не ниже прожиточного минимума на одного члена семьи, установленного для муниципального образования город Норильск Правительством Красноярского края;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б) </w:t>
      </w:r>
      <w:proofErr w:type="spellStart"/>
      <w:r w:rsidRPr="00D26516">
        <w:rPr>
          <w:rFonts w:ascii="Arial" w:hAnsi="Arial" w:cs="Arial"/>
          <w:sz w:val="24"/>
          <w:szCs w:val="24"/>
        </w:rPr>
        <w:t>неподтверждение</w:t>
      </w:r>
      <w:proofErr w:type="spellEnd"/>
      <w:r w:rsidRPr="00D26516">
        <w:rPr>
          <w:rFonts w:ascii="Arial" w:hAnsi="Arial" w:cs="Arial"/>
          <w:sz w:val="24"/>
          <w:szCs w:val="24"/>
        </w:rPr>
        <w:t xml:space="preserve"> заявителем гарантий медицинского обеспечения иностранного гражданина на время пребывания на территории муниципального образования город Норильск;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104"/>
      <w:bookmarkEnd w:id="4"/>
      <w:r w:rsidRPr="00D26516">
        <w:rPr>
          <w:rFonts w:ascii="Arial" w:hAnsi="Arial" w:cs="Arial"/>
          <w:sz w:val="24"/>
          <w:szCs w:val="24"/>
        </w:rPr>
        <w:t xml:space="preserve">в) </w:t>
      </w:r>
      <w:proofErr w:type="spellStart"/>
      <w:r w:rsidRPr="00D26516">
        <w:rPr>
          <w:rFonts w:ascii="Arial" w:hAnsi="Arial" w:cs="Arial"/>
          <w:sz w:val="24"/>
          <w:szCs w:val="24"/>
        </w:rPr>
        <w:t>неподтверждение</w:t>
      </w:r>
      <w:proofErr w:type="spellEnd"/>
      <w:r w:rsidRPr="00D26516">
        <w:rPr>
          <w:rFonts w:ascii="Arial" w:hAnsi="Arial" w:cs="Arial"/>
          <w:sz w:val="24"/>
          <w:szCs w:val="24"/>
        </w:rPr>
        <w:t xml:space="preserve"> жилищного обеспечения заявителем иностранного гражданина на период его пребывания на территории муниципального образования город Норильск, определенного </w:t>
      </w:r>
      <w:hyperlink w:anchor="P73" w:history="1">
        <w:r w:rsidRPr="00D26516">
          <w:rPr>
            <w:rFonts w:ascii="Arial" w:hAnsi="Arial" w:cs="Arial"/>
            <w:sz w:val="24"/>
            <w:szCs w:val="24"/>
          </w:rPr>
          <w:t>пунктом 2.3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105"/>
      <w:bookmarkEnd w:id="5"/>
      <w:r w:rsidRPr="00D26516">
        <w:rPr>
          <w:rFonts w:ascii="Arial" w:hAnsi="Arial" w:cs="Arial"/>
          <w:sz w:val="24"/>
          <w:szCs w:val="24"/>
        </w:rPr>
        <w:t>г) если иностранный гражданин, по информации правоохранительных органов, имеет неснятую или непогашенную судимость за совершение умышленного преступления на территории Российской Федерации, либо за ее пределами, признаваемого таковым в соответствии с Федеральным законом;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д) если иностранный гражданин, по информации правоохранительных </w:t>
      </w:r>
      <w:r w:rsidRPr="00D26516">
        <w:rPr>
          <w:rFonts w:ascii="Arial" w:hAnsi="Arial" w:cs="Arial"/>
          <w:sz w:val="24"/>
          <w:szCs w:val="24"/>
        </w:rPr>
        <w:lastRenderedPageBreak/>
        <w:t xml:space="preserve">органов, два или более раза в течение трех лет привлекался к административной ответственности в соответствии с </w:t>
      </w:r>
      <w:hyperlink r:id="rId14" w:history="1">
        <w:r w:rsidRPr="00D26516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D26516">
        <w:rPr>
          <w:rFonts w:ascii="Arial" w:hAnsi="Arial" w:cs="Arial"/>
          <w:sz w:val="24"/>
          <w:szCs w:val="24"/>
        </w:rPr>
        <w:t xml:space="preserve"> Российской Федерации за совершение административного правонарушения на территории Российской Федерации</w:t>
      </w:r>
      <w:r w:rsidR="00324250">
        <w:rPr>
          <w:rFonts w:ascii="Arial" w:hAnsi="Arial" w:cs="Arial"/>
          <w:sz w:val="24"/>
          <w:szCs w:val="24"/>
        </w:rPr>
        <w:t xml:space="preserve">, </w:t>
      </w:r>
      <w:r w:rsidR="00324250" w:rsidRPr="00324250">
        <w:rPr>
          <w:rFonts w:ascii="Arial" w:hAnsi="Arial" w:cs="Arial"/>
          <w:sz w:val="24"/>
          <w:szCs w:val="24"/>
        </w:rPr>
        <w:t>- в течение трех лет со дня вступления в силу последнего постановления о привлечении к административной ответственности</w:t>
      </w:r>
      <w:r w:rsidRPr="00D26516">
        <w:rPr>
          <w:rFonts w:ascii="Arial" w:hAnsi="Arial" w:cs="Arial"/>
          <w:sz w:val="24"/>
          <w:szCs w:val="24"/>
        </w:rPr>
        <w:t>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е) если в период своего предыдущего пребывания в Российской Федерации иностранный гражданин уклонился от уплаты налога или административного штрафа, либо не возместил расходы, связанные с административным выдворением за пределы Российской Федерации или с депортацией, - до осуществления соответствующим выплат в полном объеме;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ж) если в период своего предыдущего пребывания в Российской Федерации иностранный гражданин, по информации правоохранительных органов, подвергался административному выдворению за пределы Российской Федерации либо депортации;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109"/>
      <w:bookmarkEnd w:id="6"/>
      <w:r w:rsidRPr="00D26516">
        <w:rPr>
          <w:rFonts w:ascii="Arial" w:hAnsi="Arial" w:cs="Arial"/>
          <w:sz w:val="24"/>
          <w:szCs w:val="24"/>
        </w:rPr>
        <w:t>з) если, по информации правоохранительных органов, в отношении иностранного гражданина принято решение о нежелательности пребывания (проживания) в Российской Федерации;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и) предоставление неполного пакета документов, предусмотренных </w:t>
      </w:r>
      <w:hyperlink w:anchor="P73" w:history="1">
        <w:r w:rsidRPr="00D26516">
          <w:rPr>
            <w:rFonts w:ascii="Arial" w:hAnsi="Arial" w:cs="Arial"/>
            <w:sz w:val="24"/>
            <w:szCs w:val="24"/>
          </w:rPr>
          <w:t>пунктом 2.3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к) невыполнение заявителем взятых на себя ранее гарантий, указанных в </w:t>
      </w:r>
      <w:hyperlink w:anchor="P166" w:history="1">
        <w:r w:rsidRPr="00D26516">
          <w:rPr>
            <w:rFonts w:ascii="Arial" w:hAnsi="Arial" w:cs="Arial"/>
            <w:sz w:val="24"/>
            <w:szCs w:val="24"/>
          </w:rPr>
          <w:t>приложении N 1</w:t>
        </w:r>
      </w:hyperlink>
      <w:r w:rsidRPr="00D26516">
        <w:rPr>
          <w:rFonts w:ascii="Arial" w:hAnsi="Arial" w:cs="Arial"/>
          <w:sz w:val="24"/>
          <w:szCs w:val="24"/>
        </w:rPr>
        <w:t xml:space="preserve"> к настоящему Порядку.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3.6. По итогам рассмотрения </w:t>
      </w:r>
      <w:hyperlink r:id="rId15" w:history="1">
        <w:r w:rsidRPr="00D26516">
          <w:rPr>
            <w:rFonts w:ascii="Arial" w:hAnsi="Arial" w:cs="Arial"/>
            <w:sz w:val="24"/>
            <w:szCs w:val="24"/>
          </w:rPr>
          <w:t>Комиссией</w:t>
        </w:r>
      </w:hyperlink>
      <w:r w:rsidRPr="00D26516">
        <w:rPr>
          <w:rFonts w:ascii="Arial" w:hAnsi="Arial" w:cs="Arial"/>
          <w:sz w:val="24"/>
          <w:szCs w:val="24"/>
        </w:rPr>
        <w:t xml:space="preserve"> заявлений Отдел в течение пяти рабочих дней со дня вынесения Комиссией решения направляет заявителю письменное уведомление о принятом Комиссией решении.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3.7. После принятия </w:t>
      </w:r>
      <w:hyperlink r:id="rId16" w:history="1">
        <w:r w:rsidRPr="00D26516">
          <w:rPr>
            <w:rFonts w:ascii="Arial" w:hAnsi="Arial" w:cs="Arial"/>
            <w:sz w:val="24"/>
            <w:szCs w:val="24"/>
          </w:rPr>
          <w:t>Комиссией</w:t>
        </w:r>
      </w:hyperlink>
      <w:r w:rsidRPr="00D26516">
        <w:rPr>
          <w:rFonts w:ascii="Arial" w:hAnsi="Arial" w:cs="Arial"/>
          <w:sz w:val="24"/>
          <w:szCs w:val="24"/>
        </w:rPr>
        <w:t xml:space="preserve"> решения о том, что Администрация города Норильска выступит принимающей организацией для иностранного гражданина, въезжающего на территорию муниципального образования город Норильск, Отдел в течение десяти рабочих дней со дня вынесения Комиссией решения направляет документы на согласование в Отдел ФСБ.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3.8. После получения из Отдела ФСБ согласования на въезд иностранного гражданина на территорию муниципального образования город Норильск либо отказа в согласовании въезда иностранного гражданина на территорию муниципального образования город Норильск Отдел в течение пяти рабочих дней письменно уведомляет заявителя о полученном </w:t>
      </w:r>
      <w:proofErr w:type="gramStart"/>
      <w:r w:rsidRPr="00D26516">
        <w:rPr>
          <w:rFonts w:ascii="Arial" w:hAnsi="Arial" w:cs="Arial"/>
          <w:sz w:val="24"/>
          <w:szCs w:val="24"/>
        </w:rPr>
        <w:t>согласовании</w:t>
      </w:r>
      <w:proofErr w:type="gramEnd"/>
      <w:r w:rsidRPr="00D26516">
        <w:rPr>
          <w:rFonts w:ascii="Arial" w:hAnsi="Arial" w:cs="Arial"/>
          <w:sz w:val="24"/>
          <w:szCs w:val="24"/>
        </w:rPr>
        <w:t xml:space="preserve"> либо об отказе в согласовании въезда соответствующего иностранного гражданина на территорию муниципального образования город Норильск.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3.9. </w:t>
      </w:r>
      <w:hyperlink w:anchor="P287" w:history="1">
        <w:r w:rsidRPr="00D26516">
          <w:rPr>
            <w:rFonts w:ascii="Arial" w:hAnsi="Arial" w:cs="Arial"/>
            <w:sz w:val="24"/>
            <w:szCs w:val="24"/>
          </w:rPr>
          <w:t>Уведомление</w:t>
        </w:r>
      </w:hyperlink>
      <w:r w:rsidRPr="00D26516">
        <w:rPr>
          <w:rFonts w:ascii="Arial" w:hAnsi="Arial" w:cs="Arial"/>
          <w:sz w:val="24"/>
          <w:szCs w:val="24"/>
        </w:rPr>
        <w:t xml:space="preserve"> о согласовании въезда иностранного гражданина на территорию муниципального образования город Норильск, оформленное согласно приложению N 3 к настоящему Порядку (далее - Уведомление), подписывается замести</w:t>
      </w:r>
      <w:r w:rsidR="00AC7B02">
        <w:rPr>
          <w:rFonts w:ascii="Arial" w:hAnsi="Arial" w:cs="Arial"/>
          <w:sz w:val="24"/>
          <w:szCs w:val="24"/>
        </w:rPr>
        <w:t>телем Главы</w:t>
      </w:r>
      <w:r w:rsidR="00CB739B">
        <w:rPr>
          <w:rFonts w:ascii="Arial" w:hAnsi="Arial" w:cs="Arial"/>
          <w:sz w:val="24"/>
          <w:szCs w:val="24"/>
        </w:rPr>
        <w:t xml:space="preserve"> </w:t>
      </w:r>
      <w:r w:rsidRPr="00D26516">
        <w:rPr>
          <w:rFonts w:ascii="Arial" w:hAnsi="Arial" w:cs="Arial"/>
          <w:sz w:val="24"/>
          <w:szCs w:val="24"/>
        </w:rPr>
        <w:t>го</w:t>
      </w:r>
      <w:r w:rsidR="00AC7B02">
        <w:rPr>
          <w:rFonts w:ascii="Arial" w:hAnsi="Arial" w:cs="Arial"/>
          <w:sz w:val="24"/>
          <w:szCs w:val="24"/>
        </w:rPr>
        <w:t xml:space="preserve">рода Норильска по взаимодействию </w:t>
      </w:r>
      <w:r w:rsidR="00AC7B02">
        <w:rPr>
          <w:rFonts w:ascii="Arial" w:hAnsi="Arial" w:cs="Arial"/>
          <w:sz w:val="24"/>
          <w:szCs w:val="24"/>
        </w:rPr>
        <w:br/>
        <w:t>с правоохранительными органами</w:t>
      </w:r>
      <w:r w:rsidRPr="00D26516">
        <w:rPr>
          <w:rFonts w:ascii="Arial" w:hAnsi="Arial" w:cs="Arial"/>
          <w:sz w:val="24"/>
          <w:szCs w:val="24"/>
        </w:rPr>
        <w:t xml:space="preserve"> и выдается Отделом под роспись заявителю или его доверенному лицу, при наличии нотариально удостоверенной доверенности.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119"/>
      <w:bookmarkEnd w:id="7"/>
      <w:r w:rsidRPr="00D26516">
        <w:rPr>
          <w:rFonts w:ascii="Arial" w:hAnsi="Arial" w:cs="Arial"/>
          <w:sz w:val="24"/>
          <w:szCs w:val="24"/>
        </w:rPr>
        <w:t xml:space="preserve">3.10. Заявитель, либо его доверенное лицо, получившие </w:t>
      </w:r>
      <w:hyperlink w:anchor="P287" w:history="1">
        <w:r w:rsidRPr="00D26516">
          <w:rPr>
            <w:rFonts w:ascii="Arial" w:hAnsi="Arial" w:cs="Arial"/>
            <w:sz w:val="24"/>
            <w:szCs w:val="24"/>
          </w:rPr>
          <w:t>Уведомление</w:t>
        </w:r>
      </w:hyperlink>
      <w:r w:rsidRPr="00D26516">
        <w:rPr>
          <w:rFonts w:ascii="Arial" w:hAnsi="Arial" w:cs="Arial"/>
          <w:sz w:val="24"/>
          <w:szCs w:val="24"/>
        </w:rPr>
        <w:t>, проверяет правильность заполнения всех реквизитов Уведомления и расписывается в его получении в заявлении.</w:t>
      </w:r>
    </w:p>
    <w:p w:rsid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3.11. Решение </w:t>
      </w:r>
      <w:hyperlink r:id="rId17" w:history="1">
        <w:r w:rsidRPr="00D26516">
          <w:rPr>
            <w:rFonts w:ascii="Arial" w:hAnsi="Arial" w:cs="Arial"/>
            <w:sz w:val="24"/>
            <w:szCs w:val="24"/>
          </w:rPr>
          <w:t>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может быть обжаловано заявителем в судебном порядке в соответствии с законодательством Российской Федерации.</w:t>
      </w:r>
    </w:p>
    <w:p w:rsidR="00324250" w:rsidRPr="00D26516" w:rsidRDefault="00324250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3.12. </w:t>
      </w:r>
      <w:r w:rsidR="00CF0842" w:rsidRPr="00CF0842">
        <w:rPr>
          <w:rFonts w:ascii="Arial" w:hAnsi="Arial" w:cs="Arial"/>
          <w:sz w:val="24"/>
          <w:szCs w:val="24"/>
        </w:rPr>
        <w:t xml:space="preserve">При рассмотрении заявлений с датой въезда иностранных граждан на территорию муниципального образования город Норильск в 2018 году Комиссия предупреждает заявителя о планируемой реконструкции взлетно-посадочной полосы аэропорта «Норильск» в период с 01.06.2018 по 15.09.2018, об уменьшении в связи с этим пассажиропотока в данный период, и рекомендует выбирать даты </w:t>
      </w:r>
      <w:r w:rsidR="00CF0842" w:rsidRPr="00CF0842">
        <w:rPr>
          <w:rFonts w:ascii="Arial" w:hAnsi="Arial" w:cs="Arial"/>
          <w:sz w:val="24"/>
          <w:szCs w:val="24"/>
        </w:rPr>
        <w:lastRenderedPageBreak/>
        <w:t>для въезда иностранного гражданина на территорию муниципального образования город Норильск с у</w:t>
      </w:r>
      <w:r w:rsidR="00CF0842">
        <w:rPr>
          <w:rFonts w:ascii="Arial" w:hAnsi="Arial" w:cs="Arial"/>
          <w:sz w:val="24"/>
          <w:szCs w:val="24"/>
        </w:rPr>
        <w:t>четом указанного обстоятельства</w:t>
      </w:r>
      <w:r w:rsidRPr="00324250">
        <w:rPr>
          <w:rFonts w:ascii="Arial" w:hAnsi="Arial" w:cs="Arial"/>
          <w:sz w:val="24"/>
          <w:szCs w:val="24"/>
        </w:rPr>
        <w:t>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bookmarkStart w:id="8" w:name="P122"/>
      <w:bookmarkEnd w:id="8"/>
      <w:r w:rsidRPr="00D26516">
        <w:rPr>
          <w:rFonts w:ascii="Arial" w:hAnsi="Arial" w:cs="Arial"/>
          <w:sz w:val="24"/>
          <w:szCs w:val="24"/>
        </w:rPr>
        <w:t>4. Специальный порядок рассмотрения заявлений</w:t>
      </w:r>
    </w:p>
    <w:p w:rsidR="00D26516" w:rsidRPr="00D26516" w:rsidRDefault="00D26516" w:rsidP="00C129B5">
      <w:pPr>
        <w:pStyle w:val="ConsPlusNormal"/>
        <w:ind w:left="540"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124"/>
      <w:bookmarkEnd w:id="9"/>
      <w:r w:rsidRPr="00D26516">
        <w:rPr>
          <w:rFonts w:ascii="Arial" w:hAnsi="Arial" w:cs="Arial"/>
          <w:sz w:val="24"/>
          <w:szCs w:val="24"/>
        </w:rPr>
        <w:t xml:space="preserve">4.1. При наличии документально подтвержденных обстоятельств, связанных со смертью близкого родственника или трудной жизненной ситуацией, требующих незамедлительного въезда иностранного гражданина на территорию муниципального образования город Норильск, </w:t>
      </w:r>
      <w:hyperlink r:id="rId18" w:history="1">
        <w:r w:rsidRPr="00D26516">
          <w:rPr>
            <w:rFonts w:ascii="Arial" w:hAnsi="Arial" w:cs="Arial"/>
            <w:sz w:val="24"/>
            <w:szCs w:val="24"/>
          </w:rPr>
          <w:t>Председатель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вправе рассмотреть заявление в особом порядке, в результате чего принять решение (при подтверждении указанных обстоятельств) о неотложном направлении документов на въезд иностранного гражданина на согласование в Отдел ФСБ в порядке, предусмотренном настоящим разделом.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4.2. К </w:t>
      </w:r>
      <w:hyperlink w:anchor="P166" w:history="1">
        <w:r w:rsidRPr="00D26516">
          <w:rPr>
            <w:rFonts w:ascii="Arial" w:hAnsi="Arial" w:cs="Arial"/>
            <w:sz w:val="24"/>
            <w:szCs w:val="24"/>
          </w:rPr>
          <w:t>заявлению</w:t>
        </w:r>
      </w:hyperlink>
      <w:r w:rsidRPr="00D26516">
        <w:rPr>
          <w:rFonts w:ascii="Arial" w:hAnsi="Arial" w:cs="Arial"/>
          <w:sz w:val="24"/>
          <w:szCs w:val="24"/>
        </w:rPr>
        <w:t xml:space="preserve">, оформленному согласно приложению N 1 к настоящему Порядку, прилагаются документы, указанные в </w:t>
      </w:r>
      <w:hyperlink w:anchor="P73" w:history="1">
        <w:r w:rsidRPr="00D26516">
          <w:rPr>
            <w:rFonts w:ascii="Arial" w:hAnsi="Arial" w:cs="Arial"/>
            <w:sz w:val="24"/>
            <w:szCs w:val="24"/>
          </w:rPr>
          <w:t>пункте 2.3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Порядка, а также документы, подтверждающие необходимость незамедлительного въезда иностранного гражданина на территорию муниципального образования город Норильск.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4.3. Заявление, поданное в связи с обстоятельствами, указанными в </w:t>
      </w:r>
      <w:hyperlink w:anchor="P124" w:history="1">
        <w:r w:rsidRPr="00D26516">
          <w:rPr>
            <w:rFonts w:ascii="Arial" w:hAnsi="Arial" w:cs="Arial"/>
            <w:sz w:val="24"/>
            <w:szCs w:val="24"/>
          </w:rPr>
          <w:t>пункте 4.1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Порядка, Отдел не позднее, чем на следующий рабочий день со дня регистрации заявления направляет на рассмотрение </w:t>
      </w:r>
      <w:hyperlink r:id="rId19" w:history="1">
        <w:r w:rsidRPr="00D26516">
          <w:rPr>
            <w:rFonts w:ascii="Arial" w:hAnsi="Arial" w:cs="Arial"/>
            <w:sz w:val="24"/>
            <w:szCs w:val="24"/>
          </w:rPr>
          <w:t>Председателю Комиссии</w:t>
        </w:r>
      </w:hyperlink>
      <w:r w:rsidRPr="00D26516">
        <w:rPr>
          <w:rFonts w:ascii="Arial" w:hAnsi="Arial" w:cs="Arial"/>
          <w:sz w:val="24"/>
          <w:szCs w:val="24"/>
        </w:rPr>
        <w:t>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4.4. </w:t>
      </w:r>
      <w:hyperlink r:id="rId20" w:history="1">
        <w:r w:rsidRPr="00D26516">
          <w:rPr>
            <w:rFonts w:ascii="Arial" w:hAnsi="Arial" w:cs="Arial"/>
            <w:sz w:val="24"/>
            <w:szCs w:val="24"/>
          </w:rPr>
          <w:t>Председатель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в течение трех рабочих дней со дня поступления к нему заявления и прилагаемых к нему документов без заседания Комиссии принимает одно из следующих решений: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- решение о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- решение об отказе заявителю в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- решение об отказе в рассмотрении заявления в специальном порядке.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За принятие решения </w:t>
      </w:r>
      <w:hyperlink r:id="rId21" w:history="1">
        <w:r w:rsidRPr="00D26516">
          <w:rPr>
            <w:rFonts w:ascii="Arial" w:hAnsi="Arial" w:cs="Arial"/>
            <w:sz w:val="24"/>
            <w:szCs w:val="24"/>
          </w:rPr>
          <w:t>Председатель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несет персональную ответственность.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4.5. Отказ заявителю в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Норильск, принимается </w:t>
      </w:r>
      <w:hyperlink r:id="rId22" w:history="1">
        <w:r w:rsidRPr="00D26516">
          <w:rPr>
            <w:rFonts w:ascii="Arial" w:hAnsi="Arial" w:cs="Arial"/>
            <w:sz w:val="24"/>
            <w:szCs w:val="24"/>
          </w:rPr>
          <w:t>Председателем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при наличии оснований, предусмотренных </w:t>
      </w:r>
      <w:hyperlink w:anchor="P102" w:history="1">
        <w:r w:rsidRPr="00D26516">
          <w:rPr>
            <w:rFonts w:ascii="Arial" w:hAnsi="Arial" w:cs="Arial"/>
            <w:sz w:val="24"/>
            <w:szCs w:val="24"/>
          </w:rPr>
          <w:t>подпунктами "а"</w:t>
        </w:r>
      </w:hyperlink>
      <w:r w:rsidRPr="00D26516">
        <w:rPr>
          <w:rFonts w:ascii="Arial" w:hAnsi="Arial" w:cs="Arial"/>
          <w:sz w:val="24"/>
          <w:szCs w:val="24"/>
        </w:rPr>
        <w:t xml:space="preserve"> - </w:t>
      </w:r>
      <w:hyperlink w:anchor="P104" w:history="1">
        <w:r w:rsidRPr="00D26516">
          <w:rPr>
            <w:rFonts w:ascii="Arial" w:hAnsi="Arial" w:cs="Arial"/>
            <w:sz w:val="24"/>
            <w:szCs w:val="24"/>
          </w:rPr>
          <w:t>"в" пункта 3.5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Отказ заявителю в рассмотрении заявления в специальном порядке принимается </w:t>
      </w:r>
      <w:hyperlink r:id="rId23" w:history="1">
        <w:r w:rsidRPr="00D26516">
          <w:rPr>
            <w:rFonts w:ascii="Arial" w:hAnsi="Arial" w:cs="Arial"/>
            <w:sz w:val="24"/>
            <w:szCs w:val="24"/>
          </w:rPr>
          <w:t>Председателем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в случае </w:t>
      </w:r>
      <w:proofErr w:type="spellStart"/>
      <w:r w:rsidRPr="00D26516">
        <w:rPr>
          <w:rFonts w:ascii="Arial" w:hAnsi="Arial" w:cs="Arial"/>
          <w:sz w:val="24"/>
          <w:szCs w:val="24"/>
        </w:rPr>
        <w:t>неподтверждения</w:t>
      </w:r>
      <w:proofErr w:type="spellEnd"/>
      <w:r w:rsidRPr="00D26516">
        <w:rPr>
          <w:rFonts w:ascii="Arial" w:hAnsi="Arial" w:cs="Arial"/>
          <w:sz w:val="24"/>
          <w:szCs w:val="24"/>
        </w:rPr>
        <w:t xml:space="preserve"> заявителем обстоятельств необходимости незамедлительного въезда иностранного гражданина на территорию муниципального образования город Норильск.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4.6. По итогам рассмотрения </w:t>
      </w:r>
      <w:hyperlink r:id="rId24" w:history="1">
        <w:r w:rsidRPr="00D26516">
          <w:rPr>
            <w:rFonts w:ascii="Arial" w:hAnsi="Arial" w:cs="Arial"/>
            <w:sz w:val="24"/>
            <w:szCs w:val="24"/>
          </w:rPr>
          <w:t>Председателем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заявления Отдел в течение трех рабочих дней со дня вынесения Председателем Комиссии решения направляет заявителю письменное уведомление о принятом Председателем Комиссии решении.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4.7. После принятия </w:t>
      </w:r>
      <w:hyperlink r:id="rId25" w:history="1">
        <w:r w:rsidRPr="00D26516">
          <w:rPr>
            <w:rFonts w:ascii="Arial" w:hAnsi="Arial" w:cs="Arial"/>
            <w:sz w:val="24"/>
            <w:szCs w:val="24"/>
          </w:rPr>
          <w:t>Председателем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решения о том, что принимающей организацией для иностранного гражданина, въезжающего на территорию муниципального образования город Норильск, выступит Администрация города Норильска, Отдел в течение трех рабочих дней со дня вынесения решения направляет документы на согласование в Отдел ФСБ.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lastRenderedPageBreak/>
        <w:t xml:space="preserve">4.8. При принятии </w:t>
      </w:r>
      <w:hyperlink r:id="rId26" w:history="1">
        <w:r w:rsidRPr="00D26516">
          <w:rPr>
            <w:rFonts w:ascii="Arial" w:hAnsi="Arial" w:cs="Arial"/>
            <w:sz w:val="24"/>
            <w:szCs w:val="24"/>
          </w:rPr>
          <w:t>Председателем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решения об отказе заявителю в рассмотрении заявления в специальном порядке заявление и документы передаются Председателем Комиссии в Отдел и подлежат рассмотрению в соответствии с требованиями </w:t>
      </w:r>
      <w:hyperlink w:anchor="P96" w:history="1">
        <w:r w:rsidRPr="00D26516">
          <w:rPr>
            <w:rFonts w:ascii="Arial" w:hAnsi="Arial" w:cs="Arial"/>
            <w:sz w:val="24"/>
            <w:szCs w:val="24"/>
          </w:rPr>
          <w:t>3.2</w:t>
        </w:r>
      </w:hyperlink>
      <w:r w:rsidRPr="00D26516">
        <w:rPr>
          <w:rFonts w:ascii="Arial" w:hAnsi="Arial" w:cs="Arial"/>
          <w:sz w:val="24"/>
          <w:szCs w:val="24"/>
        </w:rPr>
        <w:t xml:space="preserve"> - </w:t>
      </w:r>
      <w:hyperlink w:anchor="P119" w:history="1">
        <w:r w:rsidRPr="00D26516">
          <w:rPr>
            <w:rFonts w:ascii="Arial" w:hAnsi="Arial" w:cs="Arial"/>
            <w:sz w:val="24"/>
            <w:szCs w:val="24"/>
          </w:rPr>
          <w:t>3.10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Порядка. При этом запрос необходимой информации в правоохранительных органах об иностранном гражданине, намеренном въехать на территорию муниципального образования город Норильск, указанной в </w:t>
      </w:r>
      <w:hyperlink w:anchor="P105" w:history="1">
        <w:r w:rsidRPr="00D26516">
          <w:rPr>
            <w:rFonts w:ascii="Arial" w:hAnsi="Arial" w:cs="Arial"/>
            <w:sz w:val="24"/>
            <w:szCs w:val="24"/>
          </w:rPr>
          <w:t>подпунктах "г"</w:t>
        </w:r>
      </w:hyperlink>
      <w:r w:rsidRPr="00D26516">
        <w:rPr>
          <w:rFonts w:ascii="Arial" w:hAnsi="Arial" w:cs="Arial"/>
          <w:sz w:val="24"/>
          <w:szCs w:val="24"/>
        </w:rPr>
        <w:t xml:space="preserve"> - </w:t>
      </w:r>
      <w:hyperlink w:anchor="P109" w:history="1">
        <w:r w:rsidRPr="00D26516">
          <w:rPr>
            <w:rFonts w:ascii="Arial" w:hAnsi="Arial" w:cs="Arial"/>
            <w:sz w:val="24"/>
            <w:szCs w:val="24"/>
          </w:rPr>
          <w:t>"з" пункта 3.5</w:t>
        </w:r>
      </w:hyperlink>
      <w:r w:rsidRPr="00D26516">
        <w:rPr>
          <w:rFonts w:ascii="Arial" w:hAnsi="Arial" w:cs="Arial"/>
          <w:sz w:val="24"/>
          <w:szCs w:val="24"/>
        </w:rPr>
        <w:t xml:space="preserve"> настоящего Порядка осуществляется Отделом в срок не позднее трех рабочих дней со дня поступления в Отдел заявления и прилагаемых к нему документов от Председателя Комиссии.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4.9. После получения из Отдела ФСБ согласования на въезд иностранного гражданина на территорию муниципального образования город Норильск либо отказа в согласовании въезда иностранного гражданина на территорию муниципального образования город Норильск Отдел в течение трех рабочих дней письменно уведомляет заявителя о полученном </w:t>
      </w:r>
      <w:proofErr w:type="gramStart"/>
      <w:r w:rsidRPr="00D26516">
        <w:rPr>
          <w:rFonts w:ascii="Arial" w:hAnsi="Arial" w:cs="Arial"/>
          <w:sz w:val="24"/>
          <w:szCs w:val="24"/>
        </w:rPr>
        <w:t>согласовании</w:t>
      </w:r>
      <w:proofErr w:type="gramEnd"/>
      <w:r w:rsidRPr="00D26516">
        <w:rPr>
          <w:rFonts w:ascii="Arial" w:hAnsi="Arial" w:cs="Arial"/>
          <w:sz w:val="24"/>
          <w:szCs w:val="24"/>
        </w:rPr>
        <w:t xml:space="preserve"> либо об отказе в согласовании.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4.10. Решение </w:t>
      </w:r>
      <w:hyperlink r:id="rId27" w:history="1">
        <w:r w:rsidRPr="00D26516">
          <w:rPr>
            <w:rFonts w:ascii="Arial" w:hAnsi="Arial" w:cs="Arial"/>
            <w:sz w:val="24"/>
            <w:szCs w:val="24"/>
          </w:rPr>
          <w:t>Председателя 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 может быть обжаловано заявителем в судебном порядке в соответствии с законодательством Российской Федерации.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center"/>
        <w:outlineLvl w:val="1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>5. Заключительные положения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5.1. Отдел </w:t>
      </w:r>
      <w:r w:rsidR="00AC7B02">
        <w:rPr>
          <w:rFonts w:ascii="Arial" w:hAnsi="Arial" w:cs="Arial"/>
          <w:sz w:val="24"/>
          <w:szCs w:val="24"/>
        </w:rPr>
        <w:t>по требованию Главы города Норильска предоставляет ему</w:t>
      </w:r>
      <w:r w:rsidRPr="00D26516">
        <w:rPr>
          <w:rFonts w:ascii="Arial" w:hAnsi="Arial" w:cs="Arial"/>
          <w:sz w:val="24"/>
          <w:szCs w:val="24"/>
        </w:rPr>
        <w:t xml:space="preserve"> сведения: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- о количестве решений </w:t>
      </w:r>
      <w:hyperlink r:id="rId28" w:history="1">
        <w:r w:rsidRPr="00D26516">
          <w:rPr>
            <w:rFonts w:ascii="Arial" w:hAnsi="Arial" w:cs="Arial"/>
            <w:sz w:val="24"/>
            <w:szCs w:val="24"/>
          </w:rPr>
          <w:t>Комиссии</w:t>
        </w:r>
      </w:hyperlink>
      <w:r w:rsidRPr="00D26516">
        <w:rPr>
          <w:rFonts w:ascii="Arial" w:hAnsi="Arial" w:cs="Arial"/>
          <w:sz w:val="24"/>
          <w:szCs w:val="24"/>
        </w:rPr>
        <w:t>, Председателя Комиссии о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 (включая сведения о количестве иностранных граждан, в отношении которых такие решения были вынесены);</w:t>
      </w:r>
    </w:p>
    <w:p w:rsidR="00D26516" w:rsidRPr="00D26516" w:rsidRDefault="00D26516" w:rsidP="00C129B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26516">
        <w:rPr>
          <w:rFonts w:ascii="Arial" w:hAnsi="Arial" w:cs="Arial"/>
          <w:sz w:val="24"/>
          <w:szCs w:val="24"/>
        </w:rPr>
        <w:t xml:space="preserve">- о количестве решений </w:t>
      </w:r>
      <w:hyperlink r:id="rId29" w:history="1">
        <w:r w:rsidRPr="00D26516">
          <w:rPr>
            <w:rFonts w:ascii="Arial" w:hAnsi="Arial" w:cs="Arial"/>
            <w:sz w:val="24"/>
            <w:szCs w:val="24"/>
          </w:rPr>
          <w:t>Комиссии</w:t>
        </w:r>
      </w:hyperlink>
      <w:r w:rsidRPr="00D26516">
        <w:rPr>
          <w:rFonts w:ascii="Arial" w:hAnsi="Arial" w:cs="Arial"/>
          <w:sz w:val="24"/>
          <w:szCs w:val="24"/>
        </w:rPr>
        <w:t xml:space="preserve">, Председателя Комиссии об отказе заявителю в том, что Администрация города Норильска выступит принимающей организацией для соответствующего иностранного гражданина при его въезде на территорию муниципального образования город Норильск (включая сведения об основаниях для вынесения таких решений и о количестве иностранных граждан, </w:t>
      </w:r>
      <w:r w:rsidR="00CB739B">
        <w:rPr>
          <w:rFonts w:ascii="Arial" w:hAnsi="Arial" w:cs="Arial"/>
          <w:sz w:val="24"/>
          <w:szCs w:val="24"/>
        </w:rPr>
        <w:br/>
      </w:r>
      <w:r w:rsidRPr="00D26516">
        <w:rPr>
          <w:rFonts w:ascii="Arial" w:hAnsi="Arial" w:cs="Arial"/>
          <w:sz w:val="24"/>
          <w:szCs w:val="24"/>
        </w:rPr>
        <w:t>в отношении которых такие решения были вынесены).</w:t>
      </w:r>
    </w:p>
    <w:p w:rsidR="00D26516" w:rsidRDefault="00D26516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C129B5" w:rsidRPr="00E02265" w:rsidRDefault="00C129B5">
      <w:pPr>
        <w:pStyle w:val="ConsPlusNormal"/>
        <w:jc w:val="both"/>
        <w:rPr>
          <w:rFonts w:ascii="Arial" w:hAnsi="Arial" w:cs="Arial"/>
          <w:szCs w:val="22"/>
        </w:rPr>
      </w:pPr>
    </w:p>
    <w:p w:rsidR="00D26516" w:rsidRPr="00FD18BC" w:rsidRDefault="00D2651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К Порядку рассмотрения заявлений граждан,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зарегистрированных в муниципальном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образовании город Норильск, на въезд на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территорию муниципального образования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город Норильск иностранных граждан, для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которых принимающей организацией выступает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Администрация города Норильска,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утвержденному Постановлением</w:t>
      </w:r>
    </w:p>
    <w:p w:rsidR="00D26516" w:rsidRPr="00FD18BC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FD18BC" w:rsidRDefault="00D26516" w:rsidP="00FD18BC">
      <w:pPr>
        <w:pStyle w:val="ConsPlusNormal"/>
        <w:ind w:left="1416" w:firstLine="2270"/>
        <w:jc w:val="right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от 16 января 2012 г. N 10</w:t>
      </w:r>
      <w:r w:rsidR="00FD18BC">
        <w:rPr>
          <w:rFonts w:ascii="Arial" w:hAnsi="Arial" w:cs="Arial"/>
          <w:sz w:val="24"/>
          <w:szCs w:val="24"/>
        </w:rPr>
        <w:t xml:space="preserve"> </w:t>
      </w:r>
    </w:p>
    <w:p w:rsidR="00FD18BC" w:rsidRDefault="00FD18BC" w:rsidP="00FD18BC">
      <w:pPr>
        <w:pStyle w:val="ConsPlusNormal"/>
        <w:ind w:left="1416" w:firstLine="2270"/>
        <w:jc w:val="right"/>
        <w:rPr>
          <w:rFonts w:ascii="Arial" w:hAnsi="Arial" w:cs="Arial"/>
          <w:sz w:val="24"/>
          <w:szCs w:val="24"/>
        </w:rPr>
      </w:pPr>
    </w:p>
    <w:p w:rsidR="00CB739B" w:rsidRPr="00FD18BC" w:rsidRDefault="00C446FA" w:rsidP="00FD18BC">
      <w:pPr>
        <w:pStyle w:val="ConsPlusNormal"/>
        <w:rPr>
          <w:rFonts w:ascii="Arial" w:hAnsi="Arial" w:cs="Arial"/>
          <w:sz w:val="24"/>
          <w:szCs w:val="24"/>
        </w:rPr>
      </w:pPr>
      <w:r w:rsidRPr="00FD18BC">
        <w:rPr>
          <w:rFonts w:ascii="Arial" w:hAnsi="Arial" w:cs="Arial"/>
          <w:sz w:val="24"/>
          <w:szCs w:val="24"/>
        </w:rPr>
        <w:t>(</w:t>
      </w:r>
      <w:r w:rsidR="00CB739B" w:rsidRPr="00FD18BC">
        <w:rPr>
          <w:rFonts w:ascii="Arial" w:hAnsi="Arial" w:cs="Arial"/>
          <w:sz w:val="24"/>
          <w:szCs w:val="24"/>
        </w:rPr>
        <w:t>в ре</w:t>
      </w:r>
      <w:r w:rsidR="00FD18BC">
        <w:rPr>
          <w:rFonts w:ascii="Arial" w:hAnsi="Arial" w:cs="Arial"/>
          <w:sz w:val="24"/>
          <w:szCs w:val="24"/>
        </w:rPr>
        <w:t xml:space="preserve">д. Постановления Администрации </w:t>
      </w:r>
      <w:r w:rsidR="00CB739B" w:rsidRPr="00FD18BC">
        <w:rPr>
          <w:rFonts w:ascii="Arial" w:hAnsi="Arial" w:cs="Arial"/>
          <w:sz w:val="24"/>
          <w:szCs w:val="24"/>
        </w:rPr>
        <w:t>города</w:t>
      </w:r>
      <w:r w:rsidR="00CB739B" w:rsidRPr="00FD18BC">
        <w:rPr>
          <w:sz w:val="24"/>
          <w:szCs w:val="24"/>
        </w:rPr>
        <w:t xml:space="preserve"> </w:t>
      </w:r>
      <w:r w:rsidR="00CB739B" w:rsidRPr="00FD18BC">
        <w:rPr>
          <w:rFonts w:ascii="Arial" w:hAnsi="Arial" w:cs="Arial"/>
          <w:sz w:val="24"/>
          <w:szCs w:val="24"/>
        </w:rPr>
        <w:t>Норильска от 21.06.2018 № 248)</w:t>
      </w:r>
    </w:p>
    <w:p w:rsidR="00D26516" w:rsidRDefault="00CB739B">
      <w:pPr>
        <w:pStyle w:val="ConsPlusNormal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D26516" w:rsidRPr="00C002F0" w:rsidRDefault="00D26516" w:rsidP="0047284A">
      <w:pPr>
        <w:pStyle w:val="ConsPlusNormal"/>
        <w:rPr>
          <w:rFonts w:ascii="Arial" w:hAnsi="Arial" w:cs="Arial"/>
          <w:sz w:val="24"/>
          <w:szCs w:val="24"/>
        </w:rPr>
      </w:pPr>
    </w:p>
    <w:p w:rsidR="00D26516" w:rsidRPr="00C002F0" w:rsidRDefault="00D26516" w:rsidP="00C002F0">
      <w:pPr>
        <w:pStyle w:val="ConsPlusNormal"/>
        <w:ind w:left="2124"/>
        <w:rPr>
          <w:rFonts w:ascii="Arial" w:hAnsi="Arial" w:cs="Arial"/>
          <w:sz w:val="24"/>
          <w:szCs w:val="24"/>
        </w:rPr>
      </w:pPr>
    </w:p>
    <w:p w:rsid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bookmarkStart w:id="10" w:name="P166"/>
      <w:bookmarkEnd w:id="10"/>
      <w:r w:rsidRPr="00C002F0">
        <w:rPr>
          <w:rFonts w:ascii="Arial" w:hAnsi="Arial" w:cs="Arial"/>
          <w:sz w:val="24"/>
          <w:szCs w:val="24"/>
        </w:rPr>
        <w:t xml:space="preserve">заместителю </w:t>
      </w:r>
      <w:r w:rsidR="003A1ECC" w:rsidRPr="00C002F0">
        <w:rPr>
          <w:rFonts w:ascii="Arial" w:hAnsi="Arial" w:cs="Arial"/>
          <w:sz w:val="24"/>
          <w:szCs w:val="24"/>
        </w:rPr>
        <w:t xml:space="preserve">Главы </w:t>
      </w:r>
      <w:r w:rsidR="00C129B5" w:rsidRPr="00C002F0">
        <w:rPr>
          <w:rFonts w:ascii="Arial" w:hAnsi="Arial" w:cs="Arial"/>
          <w:sz w:val="24"/>
          <w:szCs w:val="24"/>
        </w:rPr>
        <w:t>города</w:t>
      </w:r>
      <w:r w:rsidRPr="00C002F0">
        <w:rPr>
          <w:rFonts w:ascii="Arial" w:hAnsi="Arial" w:cs="Arial"/>
          <w:sz w:val="24"/>
          <w:szCs w:val="24"/>
        </w:rPr>
        <w:t xml:space="preserve"> Норильска</w:t>
      </w:r>
    </w:p>
    <w:p w:rsidR="00D26516" w:rsidRPr="00C002F0" w:rsidRDefault="00AC7B02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 xml:space="preserve"> по взаимодействию</w:t>
      </w:r>
      <w:r w:rsidR="00C002F0">
        <w:rPr>
          <w:rFonts w:ascii="Arial" w:hAnsi="Arial" w:cs="Arial"/>
          <w:sz w:val="24"/>
          <w:szCs w:val="24"/>
        </w:rPr>
        <w:t xml:space="preserve"> </w:t>
      </w:r>
      <w:r w:rsidRPr="00C002F0">
        <w:rPr>
          <w:rFonts w:ascii="Arial" w:hAnsi="Arial" w:cs="Arial"/>
          <w:sz w:val="24"/>
          <w:szCs w:val="24"/>
        </w:rPr>
        <w:t>с правоохранительными органами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________</w:t>
      </w:r>
      <w:r w:rsidR="00CF0842" w:rsidRPr="00C002F0">
        <w:rPr>
          <w:rFonts w:ascii="Arial" w:hAnsi="Arial" w:cs="Arial"/>
          <w:sz w:val="24"/>
          <w:szCs w:val="24"/>
        </w:rPr>
        <w:t>_________-____</w:t>
      </w:r>
      <w:r w:rsidRPr="00C002F0">
        <w:rPr>
          <w:rFonts w:ascii="Arial" w:hAnsi="Arial" w:cs="Arial"/>
          <w:sz w:val="24"/>
          <w:szCs w:val="24"/>
        </w:rPr>
        <w:t>_____________________ (Ф.И.О.)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от ______</w:t>
      </w:r>
      <w:r w:rsidR="00CF0842" w:rsidRP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_____________________________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проживающего по адресу: _____</w:t>
      </w:r>
      <w:r w:rsidR="00CF0842" w:rsidRP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__________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___________________________</w:t>
      </w:r>
      <w:r w:rsidR="00CF0842" w:rsidRP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__________</w:t>
      </w:r>
    </w:p>
    <w:p w:rsidR="00D26516" w:rsidRPr="00C002F0" w:rsidRDefault="000D68C6" w:rsidP="00C002F0">
      <w:pPr>
        <w:pStyle w:val="ConsPlusNonformat"/>
        <w:tabs>
          <w:tab w:val="left" w:pos="2985"/>
          <w:tab w:val="right" w:pos="9354"/>
        </w:tabs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за</w:t>
      </w:r>
      <w:r w:rsidR="00CF0842" w:rsidRPr="00C002F0">
        <w:rPr>
          <w:rFonts w:ascii="Arial" w:hAnsi="Arial" w:cs="Arial"/>
          <w:sz w:val="24"/>
          <w:szCs w:val="24"/>
        </w:rPr>
        <w:t>регистрированного: _______</w:t>
      </w:r>
      <w:r w:rsidR="00D26516" w:rsidRPr="00C002F0">
        <w:rPr>
          <w:rFonts w:ascii="Arial" w:hAnsi="Arial" w:cs="Arial"/>
          <w:sz w:val="24"/>
          <w:szCs w:val="24"/>
        </w:rPr>
        <w:t>__</w:t>
      </w:r>
      <w:r w:rsidR="00CF0842" w:rsidRPr="00C002F0">
        <w:rPr>
          <w:rFonts w:ascii="Arial" w:hAnsi="Arial" w:cs="Arial"/>
          <w:sz w:val="24"/>
          <w:szCs w:val="24"/>
        </w:rPr>
        <w:t>______________</w:t>
      </w:r>
      <w:r w:rsidR="00D26516" w:rsidRPr="00C002F0">
        <w:rPr>
          <w:rFonts w:ascii="Arial" w:hAnsi="Arial" w:cs="Arial"/>
          <w:sz w:val="24"/>
          <w:szCs w:val="24"/>
        </w:rPr>
        <w:t>________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____________</w:t>
      </w:r>
      <w:r w:rsidR="00CF0842" w:rsidRP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_________________________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тел.: ________</w:t>
      </w:r>
      <w:r w:rsidR="00CF0842" w:rsidRP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_________________________</w:t>
      </w:r>
    </w:p>
    <w:p w:rsidR="00D26516" w:rsidRPr="00C002F0" w:rsidRDefault="00D26516" w:rsidP="00C002F0">
      <w:pPr>
        <w:pStyle w:val="ConsPlusNonformat"/>
        <w:ind w:left="2124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категория: ___</w:t>
      </w:r>
      <w:r w:rsidR="00CF0842" w:rsidRP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_________________________</w:t>
      </w:r>
    </w:p>
    <w:p w:rsidR="00D26516" w:rsidRPr="00C002F0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D26516" w:rsidRPr="00C002F0" w:rsidRDefault="00D26516" w:rsidP="00D2651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Заявление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Я, ________________________________________</w:t>
      </w:r>
      <w:r w:rsidR="00C002F0">
        <w:rPr>
          <w:rFonts w:ascii="Arial" w:hAnsi="Arial" w:cs="Arial"/>
          <w:sz w:val="24"/>
          <w:szCs w:val="24"/>
        </w:rPr>
        <w:t>______________________________</w:t>
      </w:r>
    </w:p>
    <w:p w:rsidR="00D26516" w:rsidRPr="00C002F0" w:rsidRDefault="00D26516" w:rsidP="00C129B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(Ф.И.О. заявителя)</w:t>
      </w:r>
    </w:p>
    <w:p w:rsidR="00D26516" w:rsidRPr="00C002F0" w:rsidRDefault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 xml:space="preserve">прошу принять решение о </w:t>
      </w:r>
      <w:r w:rsidR="00D26516" w:rsidRPr="00C002F0">
        <w:rPr>
          <w:rFonts w:ascii="Arial" w:hAnsi="Arial" w:cs="Arial"/>
          <w:sz w:val="24"/>
          <w:szCs w:val="24"/>
        </w:rPr>
        <w:t>том, что Администрация города Норильска выступит</w:t>
      </w:r>
      <w:r w:rsidRPr="00C002F0">
        <w:rPr>
          <w:rFonts w:ascii="Arial" w:hAnsi="Arial" w:cs="Arial"/>
          <w:sz w:val="24"/>
          <w:szCs w:val="24"/>
        </w:rPr>
        <w:t xml:space="preserve"> </w:t>
      </w:r>
      <w:r w:rsidR="00D26516" w:rsidRPr="00C002F0">
        <w:rPr>
          <w:rFonts w:ascii="Arial" w:hAnsi="Arial" w:cs="Arial"/>
          <w:sz w:val="24"/>
          <w:szCs w:val="24"/>
        </w:rPr>
        <w:t xml:space="preserve">принимающей организацией для иностранного гражданина </w:t>
      </w:r>
      <w:r w:rsidRPr="00C002F0">
        <w:rPr>
          <w:rFonts w:ascii="Arial" w:hAnsi="Arial" w:cs="Arial"/>
          <w:sz w:val="24"/>
          <w:szCs w:val="24"/>
        </w:rPr>
        <w:t xml:space="preserve">(лица </w:t>
      </w:r>
      <w:r w:rsidR="00D26516" w:rsidRPr="00C002F0">
        <w:rPr>
          <w:rFonts w:ascii="Arial" w:hAnsi="Arial" w:cs="Arial"/>
          <w:sz w:val="24"/>
          <w:szCs w:val="24"/>
        </w:rPr>
        <w:t>без</w:t>
      </w:r>
      <w:r w:rsidRPr="00C002F0">
        <w:rPr>
          <w:rFonts w:ascii="Arial" w:hAnsi="Arial" w:cs="Arial"/>
          <w:sz w:val="24"/>
          <w:szCs w:val="24"/>
        </w:rPr>
        <w:t xml:space="preserve"> </w:t>
      </w:r>
      <w:r w:rsidR="00D26516" w:rsidRPr="00C002F0">
        <w:rPr>
          <w:rFonts w:ascii="Arial" w:hAnsi="Arial" w:cs="Arial"/>
          <w:sz w:val="24"/>
          <w:szCs w:val="24"/>
        </w:rPr>
        <w:t>гражданства): __________________________________________________</w:t>
      </w:r>
      <w:r w:rsidRPr="00C002F0">
        <w:rPr>
          <w:rFonts w:ascii="Arial" w:hAnsi="Arial" w:cs="Arial"/>
          <w:sz w:val="24"/>
          <w:szCs w:val="24"/>
        </w:rPr>
        <w:t>______________</w:t>
      </w:r>
      <w:r w:rsidR="00C002F0">
        <w:rPr>
          <w:rFonts w:ascii="Arial" w:hAnsi="Arial" w:cs="Arial"/>
          <w:sz w:val="24"/>
          <w:szCs w:val="24"/>
        </w:rPr>
        <w:t>_____</w:t>
      </w:r>
      <w:r w:rsidR="00D26516"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 w:rsidP="00C129B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(Ф.И.О., иностранного гражданина)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дата рождения: "__" ____________ г.р., гражданство: ___</w:t>
      </w:r>
      <w:r w:rsidR="00CF0842" w:rsidRPr="00C002F0">
        <w:rPr>
          <w:rFonts w:ascii="Arial" w:hAnsi="Arial" w:cs="Arial"/>
          <w:sz w:val="24"/>
          <w:szCs w:val="24"/>
        </w:rPr>
        <w:t>______</w:t>
      </w:r>
      <w:r w:rsidR="00C002F0">
        <w:rPr>
          <w:rFonts w:ascii="Arial" w:hAnsi="Arial" w:cs="Arial"/>
          <w:sz w:val="24"/>
          <w:szCs w:val="24"/>
        </w:rPr>
        <w:t>________________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место рождения: __________________________</w:t>
      </w:r>
      <w:r w:rsidR="00C002F0">
        <w:rPr>
          <w:rFonts w:ascii="Arial" w:hAnsi="Arial" w:cs="Arial"/>
          <w:sz w:val="24"/>
          <w:szCs w:val="24"/>
        </w:rPr>
        <w:t>_____________________________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место постоянного проживания: ________________________</w:t>
      </w:r>
      <w:r w:rsidR="00CF0842" w:rsidRPr="00C002F0">
        <w:rPr>
          <w:rFonts w:ascii="Arial" w:hAnsi="Arial" w:cs="Arial"/>
          <w:sz w:val="24"/>
          <w:szCs w:val="24"/>
        </w:rPr>
        <w:t>_</w:t>
      </w:r>
      <w:r w:rsidRPr="00C002F0">
        <w:rPr>
          <w:rFonts w:ascii="Arial" w:hAnsi="Arial" w:cs="Arial"/>
          <w:sz w:val="24"/>
          <w:szCs w:val="24"/>
        </w:rPr>
        <w:t>_______</w:t>
      </w:r>
      <w:r w:rsidR="00CF0842" w:rsidRPr="00C002F0">
        <w:rPr>
          <w:rFonts w:ascii="Arial" w:hAnsi="Arial" w:cs="Arial"/>
          <w:sz w:val="24"/>
          <w:szCs w:val="24"/>
        </w:rPr>
        <w:t>_</w:t>
      </w:r>
      <w:r w:rsidR="00C002F0">
        <w:rPr>
          <w:rFonts w:ascii="Arial" w:hAnsi="Arial" w:cs="Arial"/>
          <w:sz w:val="24"/>
          <w:szCs w:val="24"/>
        </w:rPr>
        <w:t>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вид документа, удостоверяющего личность ________________</w:t>
      </w:r>
      <w:r w:rsidR="00CF0842" w:rsidRPr="00C002F0">
        <w:rPr>
          <w:rFonts w:ascii="Arial" w:hAnsi="Arial" w:cs="Arial"/>
          <w:sz w:val="24"/>
          <w:szCs w:val="24"/>
        </w:rPr>
        <w:t>__</w:t>
      </w:r>
      <w:r w:rsidR="00C002F0">
        <w:rPr>
          <w:rFonts w:ascii="Arial" w:hAnsi="Arial" w:cs="Arial"/>
          <w:sz w:val="24"/>
          <w:szCs w:val="24"/>
        </w:rPr>
        <w:t>_______________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C129B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 xml:space="preserve"> </w:t>
      </w:r>
      <w:r w:rsidRPr="00C002F0">
        <w:rPr>
          <w:rFonts w:ascii="Arial" w:hAnsi="Arial" w:cs="Arial"/>
          <w:sz w:val="24"/>
          <w:szCs w:val="24"/>
        </w:rPr>
        <w:tab/>
      </w:r>
      <w:r w:rsidR="00C002F0">
        <w:rPr>
          <w:rFonts w:ascii="Arial" w:hAnsi="Arial" w:cs="Arial"/>
          <w:sz w:val="24"/>
          <w:szCs w:val="24"/>
        </w:rPr>
        <w:tab/>
      </w:r>
      <w:r w:rsidR="00C002F0">
        <w:rPr>
          <w:rFonts w:ascii="Arial" w:hAnsi="Arial" w:cs="Arial"/>
          <w:sz w:val="24"/>
          <w:szCs w:val="24"/>
        </w:rPr>
        <w:tab/>
      </w:r>
      <w:r w:rsidR="00C002F0">
        <w:rPr>
          <w:rFonts w:ascii="Arial" w:hAnsi="Arial" w:cs="Arial"/>
          <w:sz w:val="24"/>
          <w:szCs w:val="24"/>
        </w:rPr>
        <w:tab/>
      </w:r>
      <w:r w:rsidR="00D26516" w:rsidRPr="00C002F0">
        <w:rPr>
          <w:rFonts w:ascii="Arial" w:hAnsi="Arial" w:cs="Arial"/>
          <w:sz w:val="24"/>
          <w:szCs w:val="24"/>
        </w:rPr>
        <w:t xml:space="preserve">(паспорт, </w:t>
      </w:r>
      <w:proofErr w:type="spellStart"/>
      <w:r w:rsidR="00D26516" w:rsidRPr="00C002F0">
        <w:rPr>
          <w:rFonts w:ascii="Arial" w:hAnsi="Arial" w:cs="Arial"/>
          <w:sz w:val="24"/>
          <w:szCs w:val="24"/>
        </w:rPr>
        <w:t>св</w:t>
      </w:r>
      <w:proofErr w:type="spellEnd"/>
      <w:r w:rsidR="00D26516" w:rsidRPr="00C002F0">
        <w:rPr>
          <w:rFonts w:ascii="Arial" w:hAnsi="Arial" w:cs="Arial"/>
          <w:sz w:val="24"/>
          <w:szCs w:val="24"/>
        </w:rPr>
        <w:t>-во о рождении, удостоверение личности)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серия ________ номер _____________, выдан "___"______________ г.,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орган, выдавший документ: ________________</w:t>
      </w:r>
      <w:r w:rsidR="00C002F0">
        <w:rPr>
          <w:rFonts w:ascii="Arial" w:hAnsi="Arial" w:cs="Arial"/>
          <w:sz w:val="24"/>
          <w:szCs w:val="24"/>
        </w:rPr>
        <w:t>______________________________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степень родства: _________________________________________</w:t>
      </w:r>
      <w:r w:rsidR="00C002F0">
        <w:rPr>
          <w:rFonts w:ascii="Arial" w:hAnsi="Arial" w:cs="Arial"/>
          <w:sz w:val="24"/>
          <w:szCs w:val="24"/>
        </w:rPr>
        <w:t>_____________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цель въезда: _____________________________</w:t>
      </w:r>
      <w:r w:rsidR="00C002F0">
        <w:rPr>
          <w:rFonts w:ascii="Arial" w:hAnsi="Arial" w:cs="Arial"/>
          <w:sz w:val="24"/>
          <w:szCs w:val="24"/>
        </w:rPr>
        <w:t>_____________________________</w:t>
      </w:r>
      <w:r w:rsidRPr="00C002F0">
        <w:rPr>
          <w:rFonts w:ascii="Arial" w:hAnsi="Arial" w:cs="Arial"/>
          <w:sz w:val="24"/>
          <w:szCs w:val="24"/>
        </w:rPr>
        <w:t>,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предполагаемый период въезда: ____________</w:t>
      </w:r>
      <w:r w:rsidR="00C002F0">
        <w:rPr>
          <w:rFonts w:ascii="Arial" w:hAnsi="Arial" w:cs="Arial"/>
          <w:sz w:val="24"/>
          <w:szCs w:val="24"/>
        </w:rPr>
        <w:t>____________________________</w:t>
      </w:r>
      <w:r w:rsidRPr="00C002F0">
        <w:rPr>
          <w:rFonts w:ascii="Arial" w:hAnsi="Arial" w:cs="Arial"/>
          <w:sz w:val="24"/>
          <w:szCs w:val="24"/>
        </w:rPr>
        <w:t>.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Иностранный гражданин будет поставлен на учет по месту пребывания: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г. Норильск, район ___________ ул. ______________, д. __, корп. __, кв. __.</w:t>
      </w:r>
    </w:p>
    <w:p w:rsidR="00D26516" w:rsidRPr="00C002F0" w:rsidRDefault="00D26516" w:rsidP="00C129B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(адрес места пребывания иностранного гражданина в г. Норильске)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Я, _________________________________________________ гарантирую обеспечить:</w:t>
      </w:r>
    </w:p>
    <w:p w:rsidR="00D26516" w:rsidRPr="00C002F0" w:rsidRDefault="00D26516" w:rsidP="00C129B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(Ф.И.О. заявителя)</w:t>
      </w:r>
    </w:p>
    <w:p w:rsidR="00D26516" w:rsidRPr="00C002F0" w:rsidRDefault="00D26516" w:rsidP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lastRenderedPageBreak/>
        <w:t>1. Встречу иностранного гражданина в пункте въезда в г. Норильск;</w:t>
      </w:r>
    </w:p>
    <w:p w:rsidR="00D26516" w:rsidRPr="00C002F0" w:rsidRDefault="00CF0842" w:rsidP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 xml:space="preserve">2. Предоставление </w:t>
      </w:r>
      <w:r w:rsidR="00D26516" w:rsidRPr="00C002F0">
        <w:rPr>
          <w:rFonts w:ascii="Arial" w:hAnsi="Arial" w:cs="Arial"/>
          <w:sz w:val="24"/>
          <w:szCs w:val="24"/>
        </w:rPr>
        <w:t>иностранно</w:t>
      </w:r>
      <w:r w:rsidRPr="00C002F0">
        <w:rPr>
          <w:rFonts w:ascii="Arial" w:hAnsi="Arial" w:cs="Arial"/>
          <w:sz w:val="24"/>
          <w:szCs w:val="24"/>
        </w:rPr>
        <w:t xml:space="preserve">му гражданину материального, </w:t>
      </w:r>
      <w:r w:rsidR="00D26516" w:rsidRPr="00C002F0">
        <w:rPr>
          <w:rFonts w:ascii="Arial" w:hAnsi="Arial" w:cs="Arial"/>
          <w:sz w:val="24"/>
          <w:szCs w:val="24"/>
        </w:rPr>
        <w:t>медицинского и</w:t>
      </w:r>
      <w:r w:rsidR="00E02265" w:rsidRPr="00C002F0">
        <w:rPr>
          <w:rFonts w:ascii="Arial" w:hAnsi="Arial" w:cs="Arial"/>
          <w:sz w:val="24"/>
          <w:szCs w:val="24"/>
        </w:rPr>
        <w:t xml:space="preserve"> </w:t>
      </w:r>
      <w:r w:rsidR="00D26516" w:rsidRPr="00C002F0">
        <w:rPr>
          <w:rFonts w:ascii="Arial" w:hAnsi="Arial" w:cs="Arial"/>
          <w:sz w:val="24"/>
          <w:szCs w:val="24"/>
        </w:rPr>
        <w:t>жилищного обеспечения;</w:t>
      </w:r>
    </w:p>
    <w:p w:rsidR="00D26516" w:rsidRPr="00C002F0" w:rsidRDefault="00CF0842" w:rsidP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 xml:space="preserve">3. Постановку на учет по месту пребывания в органах УФМС </w:t>
      </w:r>
      <w:r w:rsidR="00D26516" w:rsidRPr="00C002F0">
        <w:rPr>
          <w:rFonts w:ascii="Arial" w:hAnsi="Arial" w:cs="Arial"/>
          <w:sz w:val="24"/>
          <w:szCs w:val="24"/>
        </w:rPr>
        <w:t>России по</w:t>
      </w:r>
      <w:r w:rsidR="00E02265" w:rsidRPr="00C002F0">
        <w:rPr>
          <w:rFonts w:ascii="Arial" w:hAnsi="Arial" w:cs="Arial"/>
          <w:sz w:val="24"/>
          <w:szCs w:val="24"/>
        </w:rPr>
        <w:t xml:space="preserve"> </w:t>
      </w:r>
      <w:r w:rsidR="00D26516" w:rsidRPr="00C002F0">
        <w:rPr>
          <w:rFonts w:ascii="Arial" w:hAnsi="Arial" w:cs="Arial"/>
          <w:sz w:val="24"/>
          <w:szCs w:val="24"/>
        </w:rPr>
        <w:t>Красноярскому краю в г. Норильске;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4. Выезд иностранного гражданина и подтверждение документально его убытия с</w:t>
      </w:r>
      <w:r w:rsidR="00E02265" w:rsidRPr="00C002F0">
        <w:rPr>
          <w:rFonts w:ascii="Arial" w:hAnsi="Arial" w:cs="Arial"/>
          <w:sz w:val="24"/>
          <w:szCs w:val="24"/>
        </w:rPr>
        <w:t xml:space="preserve"> </w:t>
      </w:r>
      <w:r w:rsidR="00CF0842" w:rsidRPr="00C002F0">
        <w:rPr>
          <w:rFonts w:ascii="Arial" w:hAnsi="Arial" w:cs="Arial"/>
          <w:sz w:val="24"/>
          <w:szCs w:val="24"/>
        </w:rPr>
        <w:t>территории</w:t>
      </w:r>
      <w:r w:rsidRPr="00C002F0">
        <w:rPr>
          <w:rFonts w:ascii="Arial" w:hAnsi="Arial" w:cs="Arial"/>
          <w:sz w:val="24"/>
          <w:szCs w:val="24"/>
        </w:rPr>
        <w:t xml:space="preserve"> с регламентированным посещением по окончании срока пребывания в</w:t>
      </w:r>
      <w:r w:rsidR="00E02265" w:rsidRPr="00C002F0">
        <w:rPr>
          <w:rFonts w:ascii="Arial" w:hAnsi="Arial" w:cs="Arial"/>
          <w:sz w:val="24"/>
          <w:szCs w:val="24"/>
        </w:rPr>
        <w:t xml:space="preserve"> </w:t>
      </w:r>
      <w:r w:rsidR="00CB739B" w:rsidRPr="00C002F0">
        <w:rPr>
          <w:rFonts w:ascii="Arial" w:hAnsi="Arial" w:cs="Arial"/>
          <w:sz w:val="24"/>
          <w:szCs w:val="24"/>
        </w:rPr>
        <w:t>отдел внешних взаимодействий Управления административной практики</w:t>
      </w:r>
      <w:r w:rsidRPr="00C002F0">
        <w:rPr>
          <w:rFonts w:ascii="Arial" w:hAnsi="Arial" w:cs="Arial"/>
          <w:sz w:val="24"/>
          <w:szCs w:val="24"/>
        </w:rPr>
        <w:t xml:space="preserve"> Администрации</w:t>
      </w:r>
      <w:r w:rsidR="00E02265" w:rsidRPr="00C002F0">
        <w:rPr>
          <w:rFonts w:ascii="Arial" w:hAnsi="Arial" w:cs="Arial"/>
          <w:sz w:val="24"/>
          <w:szCs w:val="24"/>
        </w:rPr>
        <w:t xml:space="preserve"> </w:t>
      </w:r>
      <w:r w:rsidRPr="00C002F0">
        <w:rPr>
          <w:rFonts w:ascii="Arial" w:hAnsi="Arial" w:cs="Arial"/>
          <w:sz w:val="24"/>
          <w:szCs w:val="24"/>
        </w:rPr>
        <w:t>города Норильска.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26516" w:rsidRPr="00C002F0" w:rsidRDefault="00D26516" w:rsidP="00D26516">
      <w:pPr>
        <w:pStyle w:val="ConsPlusNonformat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"__" ____________ 20__ г.</w:t>
      </w:r>
      <w:r w:rsidR="00C129B5" w:rsidRPr="00C002F0">
        <w:rPr>
          <w:rFonts w:ascii="Arial" w:hAnsi="Arial" w:cs="Arial"/>
          <w:sz w:val="24"/>
          <w:szCs w:val="24"/>
        </w:rPr>
        <w:tab/>
      </w:r>
      <w:r w:rsidR="00C129B5" w:rsidRPr="00C002F0">
        <w:rPr>
          <w:rFonts w:ascii="Arial" w:hAnsi="Arial" w:cs="Arial"/>
          <w:sz w:val="24"/>
          <w:szCs w:val="24"/>
        </w:rPr>
        <w:tab/>
      </w:r>
      <w:r w:rsidR="00C129B5" w:rsidRPr="00C002F0">
        <w:rPr>
          <w:rFonts w:ascii="Arial" w:hAnsi="Arial" w:cs="Arial"/>
          <w:sz w:val="24"/>
          <w:szCs w:val="24"/>
        </w:rPr>
        <w:tab/>
      </w:r>
      <w:r w:rsidR="00C129B5" w:rsidRPr="00C002F0">
        <w:rPr>
          <w:rFonts w:ascii="Arial" w:hAnsi="Arial" w:cs="Arial"/>
          <w:sz w:val="24"/>
          <w:szCs w:val="24"/>
        </w:rPr>
        <w:tab/>
      </w:r>
      <w:r w:rsidR="00C129B5" w:rsidRPr="00C002F0">
        <w:rPr>
          <w:rFonts w:ascii="Arial" w:hAnsi="Arial" w:cs="Arial"/>
          <w:sz w:val="24"/>
          <w:szCs w:val="24"/>
        </w:rPr>
        <w:tab/>
      </w:r>
      <w:r w:rsidRPr="00C002F0">
        <w:rPr>
          <w:rFonts w:ascii="Arial" w:hAnsi="Arial" w:cs="Arial"/>
          <w:sz w:val="24"/>
          <w:szCs w:val="24"/>
        </w:rPr>
        <w:t xml:space="preserve"> ________</w:t>
      </w:r>
      <w:r w:rsidR="00C002F0">
        <w:rPr>
          <w:rFonts w:ascii="Arial" w:hAnsi="Arial" w:cs="Arial"/>
          <w:sz w:val="24"/>
          <w:szCs w:val="24"/>
        </w:rPr>
        <w:t>_____________</w:t>
      </w:r>
    </w:p>
    <w:p w:rsidR="00D26516" w:rsidRPr="00C002F0" w:rsidRDefault="00D26516" w:rsidP="00C002F0">
      <w:pPr>
        <w:pStyle w:val="ConsPlusNonformat"/>
        <w:ind w:left="5664" w:firstLine="708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(Ф.И.О., подпись заявителя)</w:t>
      </w:r>
    </w:p>
    <w:p w:rsidR="00D26516" w:rsidRPr="00C002F0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Уведомление получил ______________________________________</w:t>
      </w:r>
    </w:p>
    <w:p w:rsidR="00D26516" w:rsidRPr="00C002F0" w:rsidRDefault="00D26516" w:rsidP="00C129B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002F0">
        <w:rPr>
          <w:rFonts w:ascii="Arial" w:hAnsi="Arial" w:cs="Arial"/>
          <w:sz w:val="24"/>
          <w:szCs w:val="24"/>
        </w:rPr>
        <w:t>(дата, подпись, расшифровка подписи)</w:t>
      </w:r>
    </w:p>
    <w:p w:rsidR="00CF0842" w:rsidRPr="00C002F0" w:rsidRDefault="00CF0842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Pr="00C002F0" w:rsidRDefault="00C129B5" w:rsidP="00CF0842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47284A" w:rsidRDefault="0047284A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47284A" w:rsidRDefault="0047284A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C129B5" w:rsidRDefault="00C129B5" w:rsidP="00CF0842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D26516" w:rsidRPr="00E02265" w:rsidRDefault="00D2651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К Порядку рассмотрения заявлений граждан,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зарегистрированных в муниципальном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образовании город Норильск, на въезд на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территорию муниципального образования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город Норильск иностранных граждан, для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которых принимающей организацией выступает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Администрация города Норильска,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утвержденному Постановлением</w:t>
      </w:r>
    </w:p>
    <w:p w:rsidR="00D26516" w:rsidRPr="00E02265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D26516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от 16 января 2012 г. N 10</w:t>
      </w:r>
    </w:p>
    <w:p w:rsidR="0047284A" w:rsidRDefault="0047284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8C6E40" w:rsidRPr="00E02265" w:rsidRDefault="008C6E40" w:rsidP="008C6E40">
      <w:pPr>
        <w:pStyle w:val="ConsPlusNormal"/>
        <w:tabs>
          <w:tab w:val="left" w:pos="5370"/>
        </w:tabs>
        <w:rPr>
          <w:rFonts w:ascii="Arial" w:hAnsi="Arial" w:cs="Arial"/>
          <w:sz w:val="24"/>
          <w:szCs w:val="24"/>
        </w:rPr>
      </w:pPr>
      <w:r w:rsidRPr="008C6E40">
        <w:rPr>
          <w:rFonts w:ascii="Arial" w:hAnsi="Arial" w:cs="Arial"/>
          <w:sz w:val="24"/>
          <w:szCs w:val="24"/>
        </w:rPr>
        <w:t>(в ред. Постановления</w:t>
      </w:r>
      <w:r>
        <w:rPr>
          <w:rFonts w:ascii="Arial" w:hAnsi="Arial" w:cs="Arial"/>
          <w:sz w:val="24"/>
          <w:szCs w:val="24"/>
        </w:rPr>
        <w:t xml:space="preserve"> Адм</w:t>
      </w:r>
      <w:r w:rsidRPr="008C6E40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ни</w:t>
      </w:r>
      <w:r w:rsidRPr="008C6E40">
        <w:rPr>
          <w:rFonts w:ascii="Arial" w:hAnsi="Arial" w:cs="Arial"/>
          <w:sz w:val="24"/>
          <w:szCs w:val="24"/>
        </w:rPr>
        <w:t>страции города Норильска от 21.06.2018 № 248)</w:t>
      </w:r>
    </w:p>
    <w:p w:rsidR="00D26516" w:rsidRPr="00E02265" w:rsidRDefault="00D26516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26516" w:rsidRPr="00E02265" w:rsidRDefault="00D26516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26516" w:rsidRDefault="008C6E40" w:rsidP="008C6E40">
      <w:pPr>
        <w:pStyle w:val="ConsPlusNonformat"/>
        <w:tabs>
          <w:tab w:val="left" w:pos="3345"/>
          <w:tab w:val="right" w:pos="9354"/>
        </w:tabs>
        <w:rPr>
          <w:rFonts w:ascii="Arial" w:hAnsi="Arial" w:cs="Arial"/>
          <w:sz w:val="24"/>
          <w:szCs w:val="24"/>
        </w:rPr>
      </w:pPr>
      <w:bookmarkStart w:id="11" w:name="P235"/>
      <w:bookmarkEnd w:id="11"/>
      <w:r>
        <w:rPr>
          <w:rFonts w:ascii="Arial" w:hAnsi="Arial" w:cs="Arial"/>
          <w:sz w:val="24"/>
          <w:szCs w:val="24"/>
        </w:rPr>
        <w:tab/>
      </w:r>
      <w:r w:rsidR="00D26516" w:rsidRPr="00E02265">
        <w:rPr>
          <w:rFonts w:ascii="Arial" w:hAnsi="Arial" w:cs="Arial"/>
          <w:sz w:val="24"/>
          <w:szCs w:val="24"/>
        </w:rPr>
        <w:t xml:space="preserve">заместителю </w:t>
      </w:r>
      <w:r w:rsidR="00CF0842">
        <w:rPr>
          <w:rFonts w:ascii="Arial" w:hAnsi="Arial" w:cs="Arial"/>
          <w:sz w:val="24"/>
          <w:szCs w:val="24"/>
        </w:rPr>
        <w:t xml:space="preserve">Главы </w:t>
      </w:r>
      <w:r>
        <w:rPr>
          <w:rFonts w:ascii="Arial" w:hAnsi="Arial" w:cs="Arial"/>
          <w:sz w:val="24"/>
          <w:szCs w:val="24"/>
        </w:rPr>
        <w:t xml:space="preserve">Норильска по взаимодействию </w:t>
      </w:r>
    </w:p>
    <w:p w:rsidR="008C6E40" w:rsidRPr="00E02265" w:rsidRDefault="008C6E40" w:rsidP="00C002F0">
      <w:pPr>
        <w:pStyle w:val="ConsPlusNonformat"/>
        <w:ind w:left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C002F0">
        <w:rPr>
          <w:rFonts w:ascii="Arial" w:hAnsi="Arial" w:cs="Arial"/>
          <w:sz w:val="24"/>
          <w:szCs w:val="24"/>
        </w:rPr>
        <w:t xml:space="preserve"> правоохранительными органами ______________</w:t>
      </w:r>
    </w:p>
    <w:p w:rsidR="00D26516" w:rsidRPr="00E02265" w:rsidRDefault="00D26516" w:rsidP="00C002F0">
      <w:pPr>
        <w:pStyle w:val="ConsPlusNonformat"/>
        <w:ind w:left="6663"/>
        <w:jc w:val="center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(Ф.И.О.)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от __</w:t>
      </w:r>
      <w:r w:rsidR="00CF0842">
        <w:rPr>
          <w:rFonts w:ascii="Arial" w:hAnsi="Arial" w:cs="Arial"/>
          <w:sz w:val="24"/>
          <w:szCs w:val="24"/>
        </w:rPr>
        <w:t>_______</w:t>
      </w:r>
      <w:r w:rsidRPr="00E02265">
        <w:rPr>
          <w:rFonts w:ascii="Arial" w:hAnsi="Arial" w:cs="Arial"/>
          <w:sz w:val="24"/>
          <w:szCs w:val="24"/>
        </w:rPr>
        <w:t>_________________________________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проживающего по адресу: _</w:t>
      </w:r>
      <w:r w:rsidR="00CF0842">
        <w:rPr>
          <w:rFonts w:ascii="Arial" w:hAnsi="Arial" w:cs="Arial"/>
          <w:sz w:val="24"/>
          <w:szCs w:val="24"/>
        </w:rPr>
        <w:t>________</w:t>
      </w:r>
      <w:r w:rsidRPr="00E02265">
        <w:rPr>
          <w:rFonts w:ascii="Arial" w:hAnsi="Arial" w:cs="Arial"/>
          <w:sz w:val="24"/>
          <w:szCs w:val="24"/>
        </w:rPr>
        <w:t>_____________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________________________</w:t>
      </w:r>
      <w:r w:rsidR="00CF0842">
        <w:rPr>
          <w:rFonts w:ascii="Arial" w:hAnsi="Arial" w:cs="Arial"/>
          <w:sz w:val="24"/>
          <w:szCs w:val="24"/>
        </w:rPr>
        <w:t>________</w:t>
      </w:r>
      <w:r w:rsidRPr="00E02265">
        <w:rPr>
          <w:rFonts w:ascii="Arial" w:hAnsi="Arial" w:cs="Arial"/>
          <w:sz w:val="24"/>
          <w:szCs w:val="24"/>
        </w:rPr>
        <w:t>____________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паспорт гражданина РФ: серия __</w:t>
      </w:r>
      <w:r w:rsidR="00CF0842">
        <w:rPr>
          <w:rFonts w:ascii="Arial" w:hAnsi="Arial" w:cs="Arial"/>
          <w:sz w:val="24"/>
          <w:szCs w:val="24"/>
        </w:rPr>
        <w:t>________</w:t>
      </w:r>
      <w:r w:rsidRPr="00E02265">
        <w:rPr>
          <w:rFonts w:ascii="Arial" w:hAnsi="Arial" w:cs="Arial"/>
          <w:sz w:val="24"/>
          <w:szCs w:val="24"/>
        </w:rPr>
        <w:t>________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N _____</w:t>
      </w:r>
      <w:r w:rsidR="00CF0842">
        <w:rPr>
          <w:rFonts w:ascii="Arial" w:hAnsi="Arial" w:cs="Arial"/>
          <w:sz w:val="24"/>
          <w:szCs w:val="24"/>
        </w:rPr>
        <w:t>________</w:t>
      </w:r>
      <w:r w:rsidRPr="00E02265">
        <w:rPr>
          <w:rFonts w:ascii="Arial" w:hAnsi="Arial" w:cs="Arial"/>
          <w:sz w:val="24"/>
          <w:szCs w:val="24"/>
        </w:rPr>
        <w:t>_______ выдан "__" ____________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___</w:t>
      </w:r>
      <w:r w:rsidR="00CF0842">
        <w:rPr>
          <w:rFonts w:ascii="Arial" w:hAnsi="Arial" w:cs="Arial"/>
          <w:sz w:val="24"/>
          <w:szCs w:val="24"/>
        </w:rPr>
        <w:t>________</w:t>
      </w:r>
      <w:r w:rsidRPr="00E02265">
        <w:rPr>
          <w:rFonts w:ascii="Arial" w:hAnsi="Arial" w:cs="Arial"/>
          <w:sz w:val="24"/>
          <w:szCs w:val="24"/>
        </w:rPr>
        <w:t>_________________________________</w:t>
      </w:r>
    </w:p>
    <w:p w:rsidR="00D26516" w:rsidRPr="00E02265" w:rsidRDefault="00D26516" w:rsidP="00D26516">
      <w:pPr>
        <w:pStyle w:val="ConsPlusNonformat"/>
        <w:jc w:val="right"/>
        <w:rPr>
          <w:rFonts w:ascii="Arial" w:hAnsi="Arial" w:cs="Arial"/>
          <w:sz w:val="24"/>
          <w:szCs w:val="24"/>
        </w:rPr>
      </w:pPr>
    </w:p>
    <w:p w:rsidR="00D26516" w:rsidRPr="00E02265" w:rsidRDefault="00D26516" w:rsidP="00324250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Заявление</w:t>
      </w:r>
    </w:p>
    <w:p w:rsidR="00E02265" w:rsidRPr="00E02265" w:rsidRDefault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26516" w:rsidRPr="00E02265" w:rsidRDefault="00324250" w:rsidP="00E0226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 xml:space="preserve">В </w:t>
      </w:r>
      <w:r w:rsidR="00D26516" w:rsidRPr="00E02265">
        <w:rPr>
          <w:rFonts w:ascii="Arial" w:hAnsi="Arial" w:cs="Arial"/>
          <w:sz w:val="24"/>
          <w:szCs w:val="24"/>
        </w:rPr>
        <w:t>целях</w:t>
      </w:r>
      <w:r w:rsidRPr="00E02265"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>решения вопросов согласования</w:t>
      </w:r>
      <w:r w:rsidRPr="00E02265"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>въезда</w:t>
      </w:r>
      <w:r w:rsidRPr="00E02265"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>на территорию</w:t>
      </w:r>
      <w:r w:rsidR="00E02265"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>муниципального образования город Норильск иностранного гражданина (лица без</w:t>
      </w:r>
    </w:p>
    <w:p w:rsidR="00D26516" w:rsidRPr="00E02265" w:rsidRDefault="00D26516" w:rsidP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гражданства):</w:t>
      </w:r>
    </w:p>
    <w:p w:rsidR="00D26516" w:rsidRPr="00E02265" w:rsidRDefault="00D26516" w:rsidP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D26516" w:rsidRPr="00E02265" w:rsidRDefault="00D26516" w:rsidP="00E0226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(Ф.И.О. заявителя)</w:t>
      </w:r>
    </w:p>
    <w:p w:rsidR="00E02265" w:rsidRDefault="00E02265" w:rsidP="00E02265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="00D26516" w:rsidRPr="00E02265">
        <w:rPr>
          <w:rFonts w:ascii="Arial" w:hAnsi="Arial" w:cs="Arial"/>
          <w:sz w:val="24"/>
          <w:szCs w:val="24"/>
        </w:rPr>
        <w:t>соо</w:t>
      </w:r>
      <w:r>
        <w:rPr>
          <w:rFonts w:ascii="Arial" w:hAnsi="Arial" w:cs="Arial"/>
          <w:sz w:val="24"/>
          <w:szCs w:val="24"/>
        </w:rPr>
        <w:t xml:space="preserve">тветствии с </w:t>
      </w:r>
      <w:r w:rsidR="00C129B5">
        <w:rPr>
          <w:rFonts w:ascii="Arial" w:hAnsi="Arial" w:cs="Arial"/>
          <w:sz w:val="24"/>
          <w:szCs w:val="24"/>
        </w:rPr>
        <w:t>Федеральным</w:t>
      </w:r>
      <w:r w:rsidR="00D26516" w:rsidRPr="00E02265">
        <w:rPr>
          <w:rFonts w:ascii="Arial" w:hAnsi="Arial" w:cs="Arial"/>
          <w:sz w:val="24"/>
          <w:szCs w:val="24"/>
        </w:rPr>
        <w:t xml:space="preserve"> </w:t>
      </w:r>
      <w:hyperlink r:id="rId30" w:history="1">
        <w:r w:rsidR="00D26516" w:rsidRPr="00E02265">
          <w:rPr>
            <w:rFonts w:ascii="Arial" w:hAnsi="Arial" w:cs="Arial"/>
            <w:sz w:val="24"/>
            <w:szCs w:val="24"/>
          </w:rPr>
          <w:t>законом</w:t>
        </w:r>
      </w:hyperlink>
      <w:r w:rsidR="00D26516" w:rsidRPr="00E02265">
        <w:rPr>
          <w:rFonts w:ascii="Arial" w:hAnsi="Arial" w:cs="Arial"/>
          <w:sz w:val="24"/>
          <w:szCs w:val="24"/>
        </w:rPr>
        <w:t xml:space="preserve"> Российской Федерации от 27.07.2006</w:t>
      </w:r>
      <w:r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 xml:space="preserve">N 152-ФЗ "О </w:t>
      </w:r>
      <w:r>
        <w:rPr>
          <w:rFonts w:ascii="Arial" w:hAnsi="Arial" w:cs="Arial"/>
          <w:sz w:val="24"/>
          <w:szCs w:val="24"/>
        </w:rPr>
        <w:t xml:space="preserve">персональных данных" даю согласие на обработку </w:t>
      </w:r>
      <w:r w:rsidR="00D26516" w:rsidRPr="00E02265">
        <w:rPr>
          <w:rFonts w:ascii="Arial" w:hAnsi="Arial" w:cs="Arial"/>
          <w:sz w:val="24"/>
          <w:szCs w:val="24"/>
        </w:rPr>
        <w:t>моих</w:t>
      </w:r>
      <w:r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ерсональных данных </w:t>
      </w:r>
      <w:r w:rsidR="00D26516" w:rsidRPr="00E02265">
        <w:rPr>
          <w:rFonts w:ascii="Arial" w:hAnsi="Arial" w:cs="Arial"/>
          <w:sz w:val="24"/>
          <w:szCs w:val="24"/>
        </w:rPr>
        <w:t>(в  том числе фамилии, имени, отчества, года, месяца,</w:t>
      </w:r>
      <w:r>
        <w:rPr>
          <w:rFonts w:ascii="Arial" w:hAnsi="Arial" w:cs="Arial"/>
          <w:sz w:val="24"/>
          <w:szCs w:val="24"/>
        </w:rPr>
        <w:t xml:space="preserve"> даты</w:t>
      </w:r>
      <w:r w:rsidR="00CF08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места рождения, адреса, семейного, </w:t>
      </w:r>
      <w:r w:rsidR="00D26516" w:rsidRPr="00E02265">
        <w:rPr>
          <w:rFonts w:ascii="Arial" w:hAnsi="Arial" w:cs="Arial"/>
          <w:sz w:val="24"/>
          <w:szCs w:val="24"/>
        </w:rPr>
        <w:t>социального, имущественного</w:t>
      </w:r>
      <w:r>
        <w:rPr>
          <w:rFonts w:ascii="Arial" w:hAnsi="Arial" w:cs="Arial"/>
          <w:sz w:val="24"/>
          <w:szCs w:val="24"/>
        </w:rPr>
        <w:t xml:space="preserve"> положения, образования, профессии, доходов, </w:t>
      </w:r>
      <w:r w:rsidR="00D26516" w:rsidRPr="00E02265">
        <w:rPr>
          <w:rFonts w:ascii="Arial" w:hAnsi="Arial" w:cs="Arial"/>
          <w:sz w:val="24"/>
          <w:szCs w:val="24"/>
        </w:rPr>
        <w:t>другой информации), включая</w:t>
      </w:r>
      <w:r>
        <w:rPr>
          <w:rFonts w:ascii="Arial" w:hAnsi="Arial" w:cs="Arial"/>
          <w:sz w:val="24"/>
          <w:szCs w:val="24"/>
        </w:rPr>
        <w:t xml:space="preserve"> сбор, систематизацию, </w:t>
      </w:r>
      <w:r w:rsidR="00D26516" w:rsidRPr="00E02265">
        <w:rPr>
          <w:rFonts w:ascii="Arial" w:hAnsi="Arial" w:cs="Arial"/>
          <w:sz w:val="24"/>
          <w:szCs w:val="24"/>
        </w:rPr>
        <w:t>нак</w:t>
      </w:r>
      <w:r>
        <w:rPr>
          <w:rFonts w:ascii="Arial" w:hAnsi="Arial" w:cs="Arial"/>
          <w:sz w:val="24"/>
          <w:szCs w:val="24"/>
        </w:rPr>
        <w:t xml:space="preserve">опление, хранение, уточнение </w:t>
      </w:r>
      <w:r w:rsidR="00D26516" w:rsidRPr="00E02265">
        <w:rPr>
          <w:rFonts w:ascii="Arial" w:hAnsi="Arial" w:cs="Arial"/>
          <w:sz w:val="24"/>
          <w:szCs w:val="24"/>
        </w:rPr>
        <w:t>(обновление,</w:t>
      </w:r>
      <w:r>
        <w:rPr>
          <w:rFonts w:ascii="Arial" w:hAnsi="Arial" w:cs="Arial"/>
          <w:sz w:val="24"/>
          <w:szCs w:val="24"/>
        </w:rPr>
        <w:t xml:space="preserve"> изменение), использование, распространение </w:t>
      </w:r>
      <w:r w:rsidR="00D26516" w:rsidRPr="00E02265">
        <w:rPr>
          <w:rFonts w:ascii="Arial" w:hAnsi="Arial" w:cs="Arial"/>
          <w:sz w:val="24"/>
          <w:szCs w:val="24"/>
        </w:rPr>
        <w:t>(в  том</w:t>
      </w:r>
      <w:r w:rsidR="00CF0842">
        <w:rPr>
          <w:rFonts w:ascii="Arial" w:hAnsi="Arial" w:cs="Arial"/>
          <w:sz w:val="24"/>
          <w:szCs w:val="24"/>
        </w:rPr>
        <w:t xml:space="preserve"> числе </w:t>
      </w:r>
      <w:r w:rsidR="00D26516" w:rsidRPr="00E02265">
        <w:rPr>
          <w:rFonts w:ascii="Arial" w:hAnsi="Arial" w:cs="Arial"/>
          <w:sz w:val="24"/>
          <w:szCs w:val="24"/>
        </w:rPr>
        <w:t>передачу),</w:t>
      </w:r>
      <w:r>
        <w:rPr>
          <w:rFonts w:ascii="Arial" w:hAnsi="Arial" w:cs="Arial"/>
          <w:sz w:val="24"/>
          <w:szCs w:val="24"/>
        </w:rPr>
        <w:t xml:space="preserve"> обезличивание, блокирование, уничтожение </w:t>
      </w:r>
      <w:r w:rsidR="00C129B5">
        <w:rPr>
          <w:rFonts w:ascii="Arial" w:hAnsi="Arial" w:cs="Arial"/>
          <w:sz w:val="24"/>
          <w:szCs w:val="24"/>
        </w:rPr>
        <w:t xml:space="preserve">персональных </w:t>
      </w:r>
      <w:r w:rsidR="00D26516" w:rsidRPr="00E02265">
        <w:rPr>
          <w:rFonts w:ascii="Arial" w:hAnsi="Arial" w:cs="Arial"/>
          <w:sz w:val="24"/>
          <w:szCs w:val="24"/>
        </w:rPr>
        <w:t>данных.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26516" w:rsidRPr="00E02265" w:rsidRDefault="00C129B5" w:rsidP="00E0226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Согласие</w:t>
      </w:r>
      <w:r w:rsidR="00D26516" w:rsidRPr="00E02265">
        <w:rPr>
          <w:rFonts w:ascii="Arial" w:hAnsi="Arial" w:cs="Arial"/>
          <w:sz w:val="24"/>
          <w:szCs w:val="24"/>
        </w:rPr>
        <w:t xml:space="preserve"> действует до 31 декабря текущего года, в случае, если за один</w:t>
      </w:r>
      <w:r w:rsidR="00E02265">
        <w:rPr>
          <w:rFonts w:ascii="Arial" w:hAnsi="Arial" w:cs="Arial"/>
          <w:sz w:val="24"/>
          <w:szCs w:val="24"/>
        </w:rPr>
        <w:t xml:space="preserve"> </w:t>
      </w:r>
      <w:r w:rsidR="00D26516" w:rsidRPr="00E02265">
        <w:rPr>
          <w:rFonts w:ascii="Arial" w:hAnsi="Arial" w:cs="Arial"/>
          <w:sz w:val="24"/>
          <w:szCs w:val="24"/>
        </w:rPr>
        <w:t>месяц до истечения срока моего согласия на обработку персональных данных от</w:t>
      </w:r>
      <w:r>
        <w:rPr>
          <w:rFonts w:ascii="Arial" w:hAnsi="Arial" w:cs="Arial"/>
          <w:sz w:val="24"/>
          <w:szCs w:val="24"/>
        </w:rPr>
        <w:t xml:space="preserve"> меня </w:t>
      </w:r>
      <w:r w:rsidR="00E02265">
        <w:rPr>
          <w:rFonts w:ascii="Arial" w:hAnsi="Arial" w:cs="Arial"/>
          <w:sz w:val="24"/>
          <w:szCs w:val="24"/>
        </w:rPr>
        <w:t xml:space="preserve">не последует </w:t>
      </w:r>
      <w:r w:rsidR="00D26516" w:rsidRPr="00E02265">
        <w:rPr>
          <w:rFonts w:ascii="Arial" w:hAnsi="Arial" w:cs="Arial"/>
          <w:sz w:val="24"/>
          <w:szCs w:val="24"/>
        </w:rPr>
        <w:t>письменного заявления о его отзыве, настоящее согласие</w:t>
      </w:r>
      <w:r w:rsidR="00E02265">
        <w:rPr>
          <w:rFonts w:ascii="Arial" w:hAnsi="Arial" w:cs="Arial"/>
          <w:sz w:val="24"/>
          <w:szCs w:val="24"/>
        </w:rPr>
        <w:t xml:space="preserve"> считается автоматически пролонгированным на очередной </w:t>
      </w:r>
      <w:r w:rsidR="00D26516" w:rsidRPr="00E02265">
        <w:rPr>
          <w:rFonts w:ascii="Arial" w:hAnsi="Arial" w:cs="Arial"/>
          <w:sz w:val="24"/>
          <w:szCs w:val="24"/>
        </w:rPr>
        <w:t>календарный год.</w:t>
      </w:r>
    </w:p>
    <w:p w:rsidR="00D26516" w:rsidRPr="00E02265" w:rsidRDefault="00D26516" w:rsidP="00E02265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D26516" w:rsidRPr="00E02265" w:rsidRDefault="00D2651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 xml:space="preserve">"__" _____________ 20__ г. </w:t>
      </w:r>
      <w:r w:rsidR="00C129B5">
        <w:rPr>
          <w:rFonts w:ascii="Arial" w:hAnsi="Arial" w:cs="Arial"/>
          <w:sz w:val="24"/>
          <w:szCs w:val="24"/>
        </w:rPr>
        <w:tab/>
      </w:r>
      <w:r w:rsidR="00C129B5">
        <w:rPr>
          <w:rFonts w:ascii="Arial" w:hAnsi="Arial" w:cs="Arial"/>
          <w:sz w:val="24"/>
          <w:szCs w:val="24"/>
        </w:rPr>
        <w:tab/>
      </w:r>
      <w:r w:rsidR="00C129B5">
        <w:rPr>
          <w:rFonts w:ascii="Arial" w:hAnsi="Arial" w:cs="Arial"/>
          <w:sz w:val="24"/>
          <w:szCs w:val="24"/>
        </w:rPr>
        <w:tab/>
      </w:r>
      <w:r w:rsidR="00C129B5">
        <w:rPr>
          <w:rFonts w:ascii="Arial" w:hAnsi="Arial" w:cs="Arial"/>
          <w:sz w:val="24"/>
          <w:szCs w:val="24"/>
        </w:rPr>
        <w:tab/>
      </w:r>
      <w:r w:rsidRPr="00E02265">
        <w:rPr>
          <w:rFonts w:ascii="Arial" w:hAnsi="Arial" w:cs="Arial"/>
          <w:sz w:val="24"/>
          <w:szCs w:val="24"/>
        </w:rPr>
        <w:t>_________________________</w:t>
      </w:r>
    </w:p>
    <w:p w:rsidR="00D26516" w:rsidRDefault="00D26516" w:rsidP="00C129B5">
      <w:pPr>
        <w:pStyle w:val="ConsPlusNonformat"/>
        <w:ind w:left="5664" w:firstLine="708"/>
        <w:rPr>
          <w:rFonts w:ascii="Arial" w:hAnsi="Arial" w:cs="Arial"/>
          <w:sz w:val="24"/>
          <w:szCs w:val="24"/>
        </w:rPr>
      </w:pPr>
      <w:r w:rsidRPr="00E02265">
        <w:rPr>
          <w:rFonts w:ascii="Arial" w:hAnsi="Arial" w:cs="Arial"/>
          <w:sz w:val="24"/>
          <w:szCs w:val="24"/>
        </w:rPr>
        <w:t>(подпись заявителя)</w:t>
      </w:r>
    </w:p>
    <w:p w:rsidR="00C129B5" w:rsidRDefault="00C129B5" w:rsidP="00C129B5">
      <w:pPr>
        <w:pStyle w:val="ConsPlusNonformat"/>
        <w:ind w:left="5664" w:firstLine="708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nformat"/>
        <w:ind w:left="5664" w:firstLine="708"/>
        <w:rPr>
          <w:rFonts w:ascii="Arial" w:hAnsi="Arial" w:cs="Arial"/>
          <w:sz w:val="24"/>
          <w:szCs w:val="24"/>
        </w:rPr>
      </w:pPr>
    </w:p>
    <w:p w:rsidR="00C129B5" w:rsidRDefault="00C129B5" w:rsidP="00C129B5">
      <w:pPr>
        <w:pStyle w:val="ConsPlusNonformat"/>
        <w:ind w:left="5664" w:firstLine="708"/>
        <w:rPr>
          <w:rFonts w:ascii="Arial" w:hAnsi="Arial" w:cs="Arial"/>
          <w:sz w:val="24"/>
          <w:szCs w:val="24"/>
        </w:rPr>
      </w:pPr>
    </w:p>
    <w:p w:rsidR="00C129B5" w:rsidRPr="00E02265" w:rsidRDefault="00C129B5" w:rsidP="00C129B5">
      <w:pPr>
        <w:pStyle w:val="ConsPlusNonformat"/>
        <w:ind w:left="5664" w:firstLine="708"/>
        <w:rPr>
          <w:rFonts w:ascii="Arial" w:hAnsi="Arial" w:cs="Arial"/>
          <w:sz w:val="24"/>
          <w:szCs w:val="24"/>
        </w:rPr>
      </w:pPr>
    </w:p>
    <w:p w:rsidR="00D26516" w:rsidRDefault="00D26516">
      <w:pPr>
        <w:pStyle w:val="ConsPlusNormal"/>
        <w:jc w:val="both"/>
        <w:rPr>
          <w:rFonts w:ascii="Arial" w:hAnsi="Arial" w:cs="Arial"/>
        </w:rPr>
      </w:pPr>
    </w:p>
    <w:p w:rsidR="00D26516" w:rsidRPr="0047284A" w:rsidRDefault="00D2651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К Порядку рассмотрения заявлений граждан,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зарегистрированных в муниципальном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образовании город Норильск, на въезд на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территорию муниципального образования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город Норильск иностранных граждан, для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которых принимающей организацией выступает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Администрация города Норильска,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bookmarkStart w:id="12" w:name="_GoBack"/>
      <w:bookmarkEnd w:id="12"/>
      <w:r w:rsidRPr="0047284A">
        <w:rPr>
          <w:rFonts w:ascii="Arial" w:hAnsi="Arial" w:cs="Arial"/>
          <w:sz w:val="24"/>
          <w:szCs w:val="24"/>
        </w:rPr>
        <w:t>утвержденному Постановлением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D26516" w:rsidRPr="0047284A" w:rsidRDefault="00D2651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от 16 января 2012 г. N 10</w:t>
      </w:r>
    </w:p>
    <w:p w:rsidR="00C002F0" w:rsidRDefault="00C002F0">
      <w:pPr>
        <w:pStyle w:val="ConsPlusNormal"/>
        <w:jc w:val="right"/>
        <w:rPr>
          <w:rFonts w:ascii="Arial" w:hAnsi="Arial" w:cs="Arial"/>
        </w:rPr>
      </w:pPr>
    </w:p>
    <w:p w:rsidR="00C61CC8" w:rsidRPr="0047284A" w:rsidRDefault="00CD7EE5" w:rsidP="00CD7EE5">
      <w:pPr>
        <w:pStyle w:val="ConsPlusNormal"/>
        <w:tabs>
          <w:tab w:val="left" w:pos="5445"/>
        </w:tabs>
        <w:rPr>
          <w:rFonts w:ascii="Arial" w:hAnsi="Arial" w:cs="Arial"/>
          <w:sz w:val="24"/>
          <w:szCs w:val="24"/>
        </w:rPr>
      </w:pPr>
      <w:r w:rsidRPr="0047284A">
        <w:rPr>
          <w:rFonts w:ascii="Arial" w:hAnsi="Arial" w:cs="Arial"/>
          <w:sz w:val="24"/>
          <w:szCs w:val="24"/>
        </w:rPr>
        <w:t>(в ред. Постановления Администрации</w:t>
      </w:r>
      <w:r w:rsidR="00C002F0" w:rsidRPr="0047284A">
        <w:rPr>
          <w:rFonts w:ascii="Arial" w:hAnsi="Arial" w:cs="Arial"/>
          <w:sz w:val="24"/>
          <w:szCs w:val="24"/>
        </w:rPr>
        <w:t xml:space="preserve"> </w:t>
      </w:r>
      <w:r w:rsidRPr="0047284A">
        <w:rPr>
          <w:rFonts w:ascii="Arial" w:hAnsi="Arial" w:cs="Arial"/>
          <w:sz w:val="24"/>
          <w:szCs w:val="24"/>
        </w:rPr>
        <w:t>города Норильска от 21.06.2018 № 248)</w:t>
      </w:r>
    </w:p>
    <w:p w:rsidR="00D26516" w:rsidRPr="00D26516" w:rsidRDefault="00D26516">
      <w:pPr>
        <w:pStyle w:val="ConsPlusNormal"/>
        <w:jc w:val="center"/>
        <w:rPr>
          <w:rFonts w:ascii="Arial" w:hAnsi="Arial" w:cs="Arial"/>
        </w:rPr>
      </w:pPr>
    </w:p>
    <w:p w:rsidR="00D26516" w:rsidRDefault="00D26516">
      <w:pPr>
        <w:pStyle w:val="ConsPlusNormal"/>
        <w:jc w:val="center"/>
        <w:rPr>
          <w:rFonts w:ascii="Arial" w:hAnsi="Arial" w:cs="Arial"/>
        </w:rPr>
      </w:pPr>
    </w:p>
    <w:p w:rsidR="00D26516" w:rsidRPr="00D26516" w:rsidRDefault="00D26516">
      <w:pPr>
        <w:pStyle w:val="ConsPlusNormal"/>
        <w:jc w:val="center"/>
        <w:rPr>
          <w:rFonts w:ascii="Arial" w:hAnsi="Arial" w:cs="Arial"/>
        </w:rPr>
      </w:pPr>
    </w:p>
    <w:p w:rsidR="00D26516" w:rsidRPr="00D26516" w:rsidRDefault="00D26516" w:rsidP="00B94DBA">
      <w:pPr>
        <w:pStyle w:val="ConsPlusNonformat"/>
        <w:ind w:firstLine="142"/>
        <w:jc w:val="both"/>
        <w:rPr>
          <w:rFonts w:ascii="Arial" w:hAnsi="Arial" w:cs="Arial"/>
        </w:rPr>
      </w:pPr>
      <w:bookmarkStart w:id="13" w:name="P287"/>
      <w:bookmarkEnd w:id="13"/>
      <w:r w:rsidRPr="00D26516">
        <w:rPr>
          <w:rFonts w:ascii="Arial" w:hAnsi="Arial" w:cs="Arial"/>
        </w:rPr>
        <w:t xml:space="preserve">Российская Федерация </w:t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Pr="00D26516">
        <w:rPr>
          <w:rFonts w:ascii="Arial" w:hAnsi="Arial" w:cs="Arial"/>
        </w:rPr>
        <w:t>СОГЛАСОВАНО:</w:t>
      </w:r>
    </w:p>
    <w:p w:rsidR="00D26516" w:rsidRPr="00D26516" w:rsidRDefault="00D26516" w:rsidP="00B94DBA">
      <w:pPr>
        <w:pStyle w:val="ConsPlusNonformat"/>
        <w:ind w:left="284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 xml:space="preserve">Красноярский край </w:t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Pr="00D26516">
        <w:rPr>
          <w:rFonts w:ascii="Arial" w:hAnsi="Arial" w:cs="Arial"/>
        </w:rPr>
        <w:t>Отдел по городу Норильску</w:t>
      </w:r>
    </w:p>
    <w:p w:rsidR="00D26516" w:rsidRPr="00D26516" w:rsidRDefault="00D26516" w:rsidP="00C129B5">
      <w:pPr>
        <w:pStyle w:val="ConsPlusNonformat"/>
        <w:ind w:left="5664" w:firstLine="708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>Управления по Красноярскому</w:t>
      </w:r>
    </w:p>
    <w:p w:rsidR="00D26516" w:rsidRPr="00D26516" w:rsidRDefault="00D26516" w:rsidP="00C129B5">
      <w:pPr>
        <w:pStyle w:val="ConsPlusNonformat"/>
        <w:ind w:firstLine="708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>АДМИНИСТРАЦИЯ</w:t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D26516">
        <w:rPr>
          <w:rFonts w:ascii="Arial" w:hAnsi="Arial" w:cs="Arial"/>
        </w:rPr>
        <w:t>краю ФСБ России</w:t>
      </w:r>
    </w:p>
    <w:p w:rsidR="00D26516" w:rsidRPr="00D26516" w:rsidRDefault="00D26516" w:rsidP="00C129B5">
      <w:pPr>
        <w:pStyle w:val="ConsPlusNonformat"/>
        <w:ind w:firstLine="708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 xml:space="preserve"> ГОРОДА НОРИЛЬСКА</w:t>
      </w:r>
    </w:p>
    <w:p w:rsidR="00D26516" w:rsidRPr="00D26516" w:rsidRDefault="00D26516" w:rsidP="00C129B5">
      <w:pPr>
        <w:pStyle w:val="ConsPlusNonformat"/>
        <w:ind w:firstLine="284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 xml:space="preserve"> Ленинский пр-т, 24 "А", г. Норильск,</w:t>
      </w:r>
    </w:p>
    <w:p w:rsidR="00D26516" w:rsidRPr="00D26516" w:rsidRDefault="00D26516" w:rsidP="00405AE2">
      <w:pPr>
        <w:pStyle w:val="ConsPlusNonformat"/>
        <w:ind w:left="708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 xml:space="preserve">Красноярский край, 663300 </w:t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Pr="00D26516">
        <w:rPr>
          <w:rFonts w:ascii="Arial" w:hAnsi="Arial" w:cs="Arial"/>
        </w:rPr>
        <w:t>_______________________</w:t>
      </w:r>
      <w:r w:rsidR="00B94D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Телефон: 43-71-</w:t>
      </w:r>
      <w:r w:rsidR="00B94DBA">
        <w:rPr>
          <w:rFonts w:ascii="Arial" w:hAnsi="Arial" w:cs="Arial"/>
        </w:rPr>
        <w:t xml:space="preserve">40 </w:t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B94DBA">
        <w:rPr>
          <w:rFonts w:ascii="Arial" w:hAnsi="Arial" w:cs="Arial"/>
        </w:rPr>
        <w:tab/>
      </w:r>
      <w:r w:rsidR="00B94DBA">
        <w:rPr>
          <w:rFonts w:ascii="Arial" w:hAnsi="Arial" w:cs="Arial"/>
        </w:rPr>
        <w:tab/>
      </w:r>
      <w:r w:rsidR="00B94DBA">
        <w:rPr>
          <w:rFonts w:ascii="Arial" w:hAnsi="Arial" w:cs="Arial"/>
        </w:rPr>
        <w:tab/>
      </w:r>
      <w:r w:rsidR="00405AE2">
        <w:rPr>
          <w:rFonts w:ascii="Arial" w:hAnsi="Arial" w:cs="Arial"/>
        </w:rPr>
        <w:t>(</w:t>
      </w:r>
      <w:r w:rsidR="00C129B5">
        <w:rPr>
          <w:rFonts w:ascii="Arial" w:hAnsi="Arial" w:cs="Arial"/>
        </w:rPr>
        <w:t xml:space="preserve">подпись) </w:t>
      </w:r>
      <w:r w:rsidR="00C129B5">
        <w:rPr>
          <w:rFonts w:ascii="Arial" w:hAnsi="Arial" w:cs="Arial"/>
        </w:rPr>
        <w:tab/>
      </w:r>
      <w:proofErr w:type="spellStart"/>
      <w:r w:rsidRPr="00D26516">
        <w:rPr>
          <w:rFonts w:ascii="Arial" w:hAnsi="Arial" w:cs="Arial"/>
        </w:rPr>
        <w:t>М.П</w:t>
      </w:r>
      <w:proofErr w:type="spellEnd"/>
      <w:r w:rsidRPr="00D26516">
        <w:rPr>
          <w:rFonts w:ascii="Arial" w:hAnsi="Arial" w:cs="Arial"/>
        </w:rPr>
        <w:t>.</w:t>
      </w:r>
    </w:p>
    <w:p w:rsidR="00D26516" w:rsidRPr="00D26516" w:rsidRDefault="00CD7EE5" w:rsidP="00C129B5">
      <w:pPr>
        <w:pStyle w:val="ConsPlusNonformat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Факс: (3919) 43-70-24</w:t>
      </w:r>
    </w:p>
    <w:p w:rsidR="00D26516" w:rsidRPr="00AC7B02" w:rsidRDefault="00D26516" w:rsidP="00C129B5">
      <w:pPr>
        <w:pStyle w:val="ConsPlusNonformat"/>
        <w:ind w:firstLine="567"/>
        <w:jc w:val="both"/>
        <w:rPr>
          <w:rFonts w:ascii="Arial" w:hAnsi="Arial" w:cs="Arial"/>
          <w:lang w:val="en-US"/>
        </w:rPr>
      </w:pPr>
      <w:proofErr w:type="gramStart"/>
      <w:r w:rsidRPr="00D26516">
        <w:rPr>
          <w:rFonts w:ascii="Arial" w:hAnsi="Arial" w:cs="Arial"/>
          <w:lang w:val="en-US"/>
        </w:rPr>
        <w:t>e</w:t>
      </w:r>
      <w:r w:rsidRPr="00AC7B02">
        <w:rPr>
          <w:rFonts w:ascii="Arial" w:hAnsi="Arial" w:cs="Arial"/>
          <w:lang w:val="en-US"/>
        </w:rPr>
        <w:t>-</w:t>
      </w:r>
      <w:r w:rsidRPr="00D26516">
        <w:rPr>
          <w:rFonts w:ascii="Arial" w:hAnsi="Arial" w:cs="Arial"/>
          <w:lang w:val="en-US"/>
        </w:rPr>
        <w:t>mail</w:t>
      </w:r>
      <w:proofErr w:type="gramEnd"/>
      <w:r w:rsidRPr="00AC7B02">
        <w:rPr>
          <w:rFonts w:ascii="Arial" w:hAnsi="Arial" w:cs="Arial"/>
          <w:lang w:val="en-US"/>
        </w:rPr>
        <w:t xml:space="preserve">: </w:t>
      </w:r>
      <w:r w:rsidRPr="00D26516">
        <w:rPr>
          <w:rFonts w:ascii="Arial" w:hAnsi="Arial" w:cs="Arial"/>
          <w:lang w:val="en-US"/>
        </w:rPr>
        <w:t>kans</w:t>
      </w:r>
      <w:r w:rsidRPr="00AC7B02">
        <w:rPr>
          <w:rFonts w:ascii="Arial" w:hAnsi="Arial" w:cs="Arial"/>
          <w:lang w:val="en-US"/>
        </w:rPr>
        <w:t>@</w:t>
      </w:r>
      <w:r w:rsidRPr="00D26516">
        <w:rPr>
          <w:rFonts w:ascii="Arial" w:hAnsi="Arial" w:cs="Arial"/>
          <w:lang w:val="en-US"/>
        </w:rPr>
        <w:t>norilsk</w:t>
      </w:r>
      <w:r w:rsidRPr="00AC7B02">
        <w:rPr>
          <w:rFonts w:ascii="Arial" w:hAnsi="Arial" w:cs="Arial"/>
          <w:lang w:val="en-US"/>
        </w:rPr>
        <w:t>-</w:t>
      </w:r>
      <w:r w:rsidRPr="00D26516">
        <w:rPr>
          <w:rFonts w:ascii="Arial" w:hAnsi="Arial" w:cs="Arial"/>
          <w:lang w:val="en-US"/>
        </w:rPr>
        <w:t>city</w:t>
      </w:r>
      <w:r w:rsidRPr="00AC7B02">
        <w:rPr>
          <w:rFonts w:ascii="Arial" w:hAnsi="Arial" w:cs="Arial"/>
          <w:lang w:val="en-US"/>
        </w:rPr>
        <w:t>.</w:t>
      </w:r>
      <w:r w:rsidRPr="00D26516">
        <w:rPr>
          <w:rFonts w:ascii="Arial" w:hAnsi="Arial" w:cs="Arial"/>
          <w:lang w:val="en-US"/>
        </w:rPr>
        <w:t>ru</w:t>
      </w:r>
    </w:p>
    <w:p w:rsidR="00D26516" w:rsidRPr="00C129B5" w:rsidRDefault="00D26516" w:rsidP="00C129B5">
      <w:pPr>
        <w:pStyle w:val="ConsPlusNonformat"/>
        <w:ind w:firstLine="708"/>
        <w:jc w:val="both"/>
        <w:rPr>
          <w:rFonts w:ascii="Arial" w:hAnsi="Arial" w:cs="Arial"/>
        </w:rPr>
      </w:pPr>
      <w:r w:rsidRPr="00C129B5">
        <w:rPr>
          <w:rFonts w:ascii="Arial" w:hAnsi="Arial" w:cs="Arial"/>
          <w:lang w:val="en-US"/>
        </w:rPr>
        <w:t>http</w:t>
      </w:r>
      <w:r w:rsidRPr="00C129B5">
        <w:rPr>
          <w:rFonts w:ascii="Arial" w:hAnsi="Arial" w:cs="Arial"/>
        </w:rPr>
        <w:t>://</w:t>
      </w:r>
      <w:r w:rsidRPr="00C129B5">
        <w:rPr>
          <w:rFonts w:ascii="Arial" w:hAnsi="Arial" w:cs="Arial"/>
          <w:lang w:val="en-US"/>
        </w:rPr>
        <w:t>www</w:t>
      </w:r>
      <w:r w:rsidRPr="00C129B5">
        <w:rPr>
          <w:rFonts w:ascii="Arial" w:hAnsi="Arial" w:cs="Arial"/>
        </w:rPr>
        <w:t>.</w:t>
      </w:r>
      <w:proofErr w:type="spellStart"/>
      <w:r w:rsidRPr="00C129B5">
        <w:rPr>
          <w:rFonts w:ascii="Arial" w:hAnsi="Arial" w:cs="Arial"/>
          <w:lang w:val="en-US"/>
        </w:rPr>
        <w:t>norilsk</w:t>
      </w:r>
      <w:proofErr w:type="spellEnd"/>
      <w:r w:rsidRPr="00C129B5">
        <w:rPr>
          <w:rFonts w:ascii="Arial" w:hAnsi="Arial" w:cs="Arial"/>
        </w:rPr>
        <w:t>-</w:t>
      </w:r>
      <w:r w:rsidRPr="00C129B5">
        <w:rPr>
          <w:rFonts w:ascii="Arial" w:hAnsi="Arial" w:cs="Arial"/>
          <w:lang w:val="en-US"/>
        </w:rPr>
        <w:t>city</w:t>
      </w:r>
      <w:r w:rsidRPr="00C129B5">
        <w:rPr>
          <w:rFonts w:ascii="Arial" w:hAnsi="Arial" w:cs="Arial"/>
        </w:rPr>
        <w:t>.</w:t>
      </w:r>
      <w:proofErr w:type="spellStart"/>
      <w:r w:rsidRPr="00C129B5">
        <w:rPr>
          <w:rFonts w:ascii="Arial" w:hAnsi="Arial" w:cs="Arial"/>
          <w:lang w:val="en-US"/>
        </w:rPr>
        <w:t>ru</w:t>
      </w:r>
      <w:proofErr w:type="spellEnd"/>
    </w:p>
    <w:p w:rsidR="00D26516" w:rsidRPr="00C129B5" w:rsidRDefault="00D26516">
      <w:pPr>
        <w:pStyle w:val="ConsPlusNonformat"/>
        <w:jc w:val="both"/>
        <w:rPr>
          <w:rFonts w:ascii="Arial" w:hAnsi="Arial" w:cs="Arial"/>
        </w:rPr>
      </w:pPr>
    </w:p>
    <w:p w:rsidR="00D26516" w:rsidRPr="00D26516" w:rsidRDefault="00D26516" w:rsidP="00C129B5">
      <w:pPr>
        <w:pStyle w:val="ConsPlusNonformat"/>
        <w:ind w:firstLine="708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>N 0000 от ______________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УВЕДОМЛЕНИЕ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о согласовании въезда иностранного гражданина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на территорию муниципального образования город Норильск</w:t>
      </w:r>
    </w:p>
    <w:p w:rsidR="00D26516" w:rsidRPr="00D26516" w:rsidRDefault="00D26516">
      <w:pPr>
        <w:pStyle w:val="ConsPlusNonformat"/>
        <w:jc w:val="both"/>
        <w:rPr>
          <w:rFonts w:ascii="Arial" w:hAnsi="Arial" w:cs="Arial"/>
        </w:rPr>
      </w:pP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Администрация города Норильска уведомляет о том, что гражданин(ка):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Ф.И.О: _____________________________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дата рождения _______________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гражданство ______________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документ, удостоверяющий личность: _________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N и дата выдачи ____________________________________________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получил(а) согласование Отдела по городу Норильску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Управления по Красноярскому краю ФСБ России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(письмо от _________) на въезд на территорию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муниципального образования город Норильск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  <w:r w:rsidRPr="00D26516">
        <w:rPr>
          <w:rFonts w:ascii="Arial" w:hAnsi="Arial" w:cs="Arial"/>
        </w:rPr>
        <w:t>в период: _____________________.</w:t>
      </w:r>
    </w:p>
    <w:p w:rsidR="00D26516" w:rsidRPr="00D26516" w:rsidRDefault="00D26516" w:rsidP="00D26516">
      <w:pPr>
        <w:pStyle w:val="ConsPlusNonformat"/>
        <w:jc w:val="center"/>
        <w:rPr>
          <w:rFonts w:ascii="Arial" w:hAnsi="Arial" w:cs="Arial"/>
        </w:rPr>
      </w:pPr>
    </w:p>
    <w:p w:rsidR="00D26516" w:rsidRPr="00D26516" w:rsidRDefault="00D26516" w:rsidP="00CF0842">
      <w:pPr>
        <w:pStyle w:val="ConsPlusNonformat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 xml:space="preserve">заместитель </w:t>
      </w:r>
      <w:r w:rsidR="00CF0842">
        <w:rPr>
          <w:rFonts w:ascii="Arial" w:hAnsi="Arial" w:cs="Arial"/>
        </w:rPr>
        <w:t xml:space="preserve">Главы </w:t>
      </w:r>
      <w:r w:rsidRPr="00D26516">
        <w:rPr>
          <w:rFonts w:ascii="Arial" w:hAnsi="Arial" w:cs="Arial"/>
        </w:rPr>
        <w:t>города Норильска</w:t>
      </w:r>
    </w:p>
    <w:p w:rsidR="00D26516" w:rsidRPr="00D26516" w:rsidRDefault="00CD7EE5">
      <w:pPr>
        <w:pStyle w:val="ConsPlusNonformat"/>
        <w:jc w:val="both"/>
        <w:rPr>
          <w:rFonts w:ascii="Arial" w:hAnsi="Arial" w:cs="Arial"/>
        </w:rPr>
      </w:pPr>
      <w:r>
        <w:rPr>
          <w:rFonts w:ascii="Arial" w:hAnsi="Arial" w:cs="Arial"/>
        </w:rPr>
        <w:t>по взаимодействию с правоохранительными органами</w:t>
      </w:r>
      <w:r w:rsidR="00D26516" w:rsidRPr="00D26516">
        <w:rPr>
          <w:rFonts w:ascii="Arial" w:hAnsi="Arial" w:cs="Arial"/>
        </w:rPr>
        <w:t xml:space="preserve"> </w:t>
      </w:r>
      <w:r w:rsidR="00C129B5">
        <w:rPr>
          <w:rFonts w:ascii="Arial" w:hAnsi="Arial" w:cs="Arial"/>
        </w:rPr>
        <w:tab/>
      </w:r>
      <w:r w:rsidR="00C129B5">
        <w:rPr>
          <w:rFonts w:ascii="Arial" w:hAnsi="Arial" w:cs="Arial"/>
        </w:rPr>
        <w:tab/>
      </w:r>
      <w:r w:rsidR="00D26516" w:rsidRPr="00D26516">
        <w:rPr>
          <w:rFonts w:ascii="Arial" w:hAnsi="Arial" w:cs="Arial"/>
        </w:rPr>
        <w:t>_______________ (Ф.И.О.)</w:t>
      </w:r>
    </w:p>
    <w:p w:rsidR="00D26516" w:rsidRPr="00D26516" w:rsidRDefault="00D26516">
      <w:pPr>
        <w:pStyle w:val="ConsPlusNonformat"/>
        <w:jc w:val="both"/>
        <w:rPr>
          <w:rFonts w:ascii="Arial" w:hAnsi="Arial" w:cs="Arial"/>
        </w:rPr>
      </w:pPr>
    </w:p>
    <w:p w:rsidR="00D26516" w:rsidRPr="00D26516" w:rsidRDefault="00D26516">
      <w:pPr>
        <w:pStyle w:val="ConsPlusNonformat"/>
        <w:jc w:val="both"/>
        <w:rPr>
          <w:rFonts w:ascii="Arial" w:hAnsi="Arial" w:cs="Arial"/>
        </w:rPr>
      </w:pPr>
      <w:r w:rsidRPr="00D26516">
        <w:rPr>
          <w:rFonts w:ascii="Arial" w:hAnsi="Arial" w:cs="Arial"/>
        </w:rPr>
        <w:t>М.П.</w:t>
      </w:r>
    </w:p>
    <w:p w:rsidR="00D26516" w:rsidRPr="00D26516" w:rsidRDefault="00D26516">
      <w:pPr>
        <w:pStyle w:val="ConsPlusNormal"/>
        <w:rPr>
          <w:rFonts w:ascii="Arial" w:hAnsi="Arial" w:cs="Arial"/>
        </w:rPr>
      </w:pPr>
    </w:p>
    <w:sectPr w:rsidR="00D26516" w:rsidRPr="00D26516" w:rsidSect="00CF08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16"/>
    <w:rsid w:val="000D68C6"/>
    <w:rsid w:val="00324250"/>
    <w:rsid w:val="003A1ECC"/>
    <w:rsid w:val="00405AE2"/>
    <w:rsid w:val="0047284A"/>
    <w:rsid w:val="005E03DF"/>
    <w:rsid w:val="0071127B"/>
    <w:rsid w:val="008C6E40"/>
    <w:rsid w:val="00AC7B02"/>
    <w:rsid w:val="00B94DBA"/>
    <w:rsid w:val="00C002F0"/>
    <w:rsid w:val="00C129B5"/>
    <w:rsid w:val="00C446FA"/>
    <w:rsid w:val="00C61CC8"/>
    <w:rsid w:val="00CB739B"/>
    <w:rsid w:val="00CD7EE5"/>
    <w:rsid w:val="00CF0842"/>
    <w:rsid w:val="00D26516"/>
    <w:rsid w:val="00DB02F4"/>
    <w:rsid w:val="00E02265"/>
    <w:rsid w:val="00F619BB"/>
    <w:rsid w:val="00FD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26998-CC2A-42BF-8E5D-9ACC1118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65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65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65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65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6305F6D5F00AFB386A44D60A4080F09AC54FE54C1AADA210DFC5B7CAAF80E53B397203143A393431385B5D6836I" TargetMode="External"/><Relationship Id="rId13" Type="http://schemas.openxmlformats.org/officeDocument/2006/relationships/hyperlink" Target="consultantplus://offline/ref=6C6305F6D5F00AFB386A44D60A4080F09AC54FE54C1AADA210DFC5B7CAAF80E53B397203143A393431385B5D6836I" TargetMode="External"/><Relationship Id="rId18" Type="http://schemas.openxmlformats.org/officeDocument/2006/relationships/hyperlink" Target="consultantplus://offline/ref=6C6305F6D5F00AFB386A44D60A4080F09AC54FE54C1AADA210DFC5B7CAAF80E53B397203143A393431385B596835I" TargetMode="External"/><Relationship Id="rId26" Type="http://schemas.openxmlformats.org/officeDocument/2006/relationships/hyperlink" Target="consultantplus://offline/ref=6C6305F6D5F00AFB386A44D60A4080F09AC54FE54C1AADA210DFC5B7CAAF80E53B397203143A393431385B596835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C6305F6D5F00AFB386A44D60A4080F09AC54FE54C1AADA210DFC5B7CAAF80E53B397203143A393431385B596835I" TargetMode="External"/><Relationship Id="rId7" Type="http://schemas.openxmlformats.org/officeDocument/2006/relationships/hyperlink" Target="consultantplus://offline/ref=6C6305F6D5F00AFB386A44D60A4080F09AC54FE54C1AADA210DFC5B7CAAF80E53B397203143A393431385B5D6836I" TargetMode="External"/><Relationship Id="rId12" Type="http://schemas.openxmlformats.org/officeDocument/2006/relationships/hyperlink" Target="consultantplus://offline/ref=6C6305F6D5F00AFB386A44D60A4080F09AC54FE54C1AADA210DFC5B7CAAF80E53B397203143A393431385B5D6836I" TargetMode="External"/><Relationship Id="rId17" Type="http://schemas.openxmlformats.org/officeDocument/2006/relationships/hyperlink" Target="consultantplus://offline/ref=6C6305F6D5F00AFB386A44D60A4080F09AC54FE54C1AADA210DFC5B7CAAF80E53B397203143A393431385B5D6836I" TargetMode="External"/><Relationship Id="rId25" Type="http://schemas.openxmlformats.org/officeDocument/2006/relationships/hyperlink" Target="consultantplus://offline/ref=6C6305F6D5F00AFB386A44D60A4080F09AC54FE54C1AADA210DFC5B7CAAF80E53B397203143A393431385B59683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6305F6D5F00AFB386A44D60A4080F09AC54FE54C1AADA210DFC5B7CAAF80E53B397203143A393431385B5D6836I" TargetMode="External"/><Relationship Id="rId20" Type="http://schemas.openxmlformats.org/officeDocument/2006/relationships/hyperlink" Target="consultantplus://offline/ref=6C6305F6D5F00AFB386A44D60A4080F09AC54FE54C1AADA210DFC5B7CAAF80E53B397203143A393431385B596835I" TargetMode="External"/><Relationship Id="rId29" Type="http://schemas.openxmlformats.org/officeDocument/2006/relationships/hyperlink" Target="consultantplus://offline/ref=6C6305F6D5F00AFB386A44D60A4080F09AC54FE54C1AADA210DFC5B7CAAF80E53B397203143A393431385B5D683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6305F6D5F00AFB386A44D60A4080F09AC54FE54C1AADA210DFC5B7CAAF80E53B397203143A393431385B5D6836I" TargetMode="External"/><Relationship Id="rId11" Type="http://schemas.openxmlformats.org/officeDocument/2006/relationships/hyperlink" Target="consultantplus://offline/ref=6C6305F6D5F00AFB386A44D60A4080F09AC54FE54C1AADA210DFC5B7CAAF80E53B397203143A393431385B5D6836I" TargetMode="External"/><Relationship Id="rId24" Type="http://schemas.openxmlformats.org/officeDocument/2006/relationships/hyperlink" Target="consultantplus://offline/ref=6C6305F6D5F00AFB386A44D60A4080F09AC54FE54C1AADA210DFC5B7CAAF80E53B397203143A393431385B596835I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6C6305F6D5F00AFB386A5ADB1C2CDFFF9BCE12E04918A0FD4A8EC3E095FF86B07B797456577E34346335I" TargetMode="External"/><Relationship Id="rId15" Type="http://schemas.openxmlformats.org/officeDocument/2006/relationships/hyperlink" Target="consultantplus://offline/ref=6C6305F6D5F00AFB386A44D60A4080F09AC54FE54C1AADA210DFC5B7CAAF80E53B397203143A393431385B5D6836I" TargetMode="External"/><Relationship Id="rId23" Type="http://schemas.openxmlformats.org/officeDocument/2006/relationships/hyperlink" Target="consultantplus://offline/ref=6C6305F6D5F00AFB386A44D60A4080F09AC54FE54C1AADA210DFC5B7CAAF80E53B397203143A393431385B596835I" TargetMode="External"/><Relationship Id="rId28" Type="http://schemas.openxmlformats.org/officeDocument/2006/relationships/hyperlink" Target="consultantplus://offline/ref=6C6305F6D5F00AFB386A44D60A4080F09AC54FE54C1AADA210DFC5B7CAAF80E53B397203143A393431385B5D6836I" TargetMode="External"/><Relationship Id="rId10" Type="http://schemas.openxmlformats.org/officeDocument/2006/relationships/hyperlink" Target="consultantplus://offline/ref=6C6305F6D5F00AFB386A44D60A4080F09AC54FE54C1AADA210DFC5B7CAAF80E53B397203143A393431385B5D6836I" TargetMode="External"/><Relationship Id="rId19" Type="http://schemas.openxmlformats.org/officeDocument/2006/relationships/hyperlink" Target="consultantplus://offline/ref=6C6305F6D5F00AFB386A44D60A4080F09AC54FE54C1AADA210DFC5B7CAAF80E53B397203143A393431385B596835I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6C6305F6D5F00AFB386A5ADB1C2CDFFF9BCE12E04918A0FD4A8EC3E0956F3FI" TargetMode="External"/><Relationship Id="rId9" Type="http://schemas.openxmlformats.org/officeDocument/2006/relationships/hyperlink" Target="consultantplus://offline/ref=6C6305F6D5F00AFB386A44D60A4080F09AC54FE54C1AADA210DFC5B7CAAF80E53B397203143A393431385B5D6836I" TargetMode="External"/><Relationship Id="rId14" Type="http://schemas.openxmlformats.org/officeDocument/2006/relationships/hyperlink" Target="consultantplus://offline/ref=6C6305F6D5F00AFB386A5ADB1C2CDFFF9BCE12EA4E1BA0FD4A8EC3E0956F3FI" TargetMode="External"/><Relationship Id="rId22" Type="http://schemas.openxmlformats.org/officeDocument/2006/relationships/hyperlink" Target="consultantplus://offline/ref=6C6305F6D5F00AFB386A44D60A4080F09AC54FE54C1AADA210DFC5B7CAAF80E53B397203143A393431385B596835I" TargetMode="External"/><Relationship Id="rId27" Type="http://schemas.openxmlformats.org/officeDocument/2006/relationships/hyperlink" Target="consultantplus://offline/ref=6C6305F6D5F00AFB386A44D60A4080F09AC54FE54C1AADA210DFC5B7CAAF80E53B397203143A393431385B596835I" TargetMode="External"/><Relationship Id="rId30" Type="http://schemas.openxmlformats.org/officeDocument/2006/relationships/hyperlink" Target="consultantplus://offline/ref=6C6305F6D5F00AFB386A5ADB1C2CDFFF98C919EF4916A0FD4A8EC3E0956F3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4973</Words>
  <Characters>28349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 Марина Викторовна</dc:creator>
  <cp:keywords/>
  <dc:description/>
  <cp:lastModifiedBy>Грицюк Марина Геннадьевна</cp:lastModifiedBy>
  <cp:revision>14</cp:revision>
  <dcterms:created xsi:type="dcterms:W3CDTF">2018-01-10T10:37:00Z</dcterms:created>
  <dcterms:modified xsi:type="dcterms:W3CDTF">2018-06-21T10:16:00Z</dcterms:modified>
</cp:coreProperties>
</file>